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C16" w:rsidRPr="002B46CD" w:rsidRDefault="00747C16" w:rsidP="00C00623">
      <w:pPr>
        <w:pStyle w:val="a3"/>
        <w:jc w:val="center"/>
        <w:rPr>
          <w:rFonts w:ascii="Times New Roman" w:hAnsi="Times New Roman" w:cs="Times New Roman"/>
          <w:b/>
          <w:sz w:val="24"/>
          <w:szCs w:val="24"/>
          <w:lang w:val="uk-UA"/>
        </w:rPr>
      </w:pPr>
    </w:p>
    <w:p w:rsidR="00041F09" w:rsidRPr="00184690" w:rsidRDefault="00041F09" w:rsidP="00C00623">
      <w:pPr>
        <w:pStyle w:val="a3"/>
        <w:jc w:val="center"/>
        <w:rPr>
          <w:rFonts w:ascii="Times New Roman" w:hAnsi="Times New Roman" w:cs="Times New Roman"/>
          <w:b/>
          <w:sz w:val="24"/>
          <w:szCs w:val="24"/>
          <w:lang w:val="uk-UA"/>
        </w:rPr>
      </w:pPr>
      <w:r w:rsidRPr="0048635E">
        <w:rPr>
          <w:rFonts w:ascii="Times New Roman" w:hAnsi="Times New Roman" w:cs="Times New Roman"/>
          <w:b/>
          <w:sz w:val="24"/>
          <w:szCs w:val="24"/>
          <w:lang w:val="uk-UA"/>
        </w:rPr>
        <w:t>ДОГОВІР</w:t>
      </w:r>
      <w:r w:rsidR="00184690">
        <w:rPr>
          <w:rFonts w:ascii="Times New Roman" w:hAnsi="Times New Roman" w:cs="Times New Roman"/>
          <w:b/>
          <w:sz w:val="24"/>
          <w:szCs w:val="24"/>
          <w:lang w:val="uk-UA"/>
        </w:rPr>
        <w:t xml:space="preserve"> </w:t>
      </w:r>
      <w:r w:rsidRPr="00184690">
        <w:rPr>
          <w:rFonts w:ascii="Times New Roman" w:hAnsi="Times New Roman" w:cs="Times New Roman"/>
          <w:b/>
          <w:sz w:val="24"/>
          <w:szCs w:val="24"/>
          <w:lang w:val="uk-UA"/>
        </w:rPr>
        <w:t>(публічна оферта)</w:t>
      </w:r>
    </w:p>
    <w:p w:rsidR="00041F09" w:rsidRPr="00184690" w:rsidRDefault="00041F09" w:rsidP="00EE4A90">
      <w:pPr>
        <w:pStyle w:val="a3"/>
        <w:jc w:val="center"/>
        <w:rPr>
          <w:rFonts w:ascii="Times New Roman" w:hAnsi="Times New Roman" w:cs="Times New Roman"/>
          <w:b/>
          <w:sz w:val="24"/>
          <w:szCs w:val="24"/>
          <w:lang w:val="uk-UA"/>
        </w:rPr>
      </w:pPr>
      <w:r w:rsidRPr="00184690">
        <w:rPr>
          <w:rFonts w:ascii="Times New Roman" w:hAnsi="Times New Roman" w:cs="Times New Roman"/>
          <w:b/>
          <w:sz w:val="24"/>
          <w:szCs w:val="24"/>
          <w:lang w:val="uk-UA"/>
        </w:rPr>
        <w:t>про надання спортивно-оздоровчих послуг</w:t>
      </w:r>
    </w:p>
    <w:p w:rsidR="00041F09" w:rsidRPr="00184690" w:rsidRDefault="00184690" w:rsidP="00EE4A90">
      <w:pPr>
        <w:pStyle w:val="a3"/>
        <w:jc w:val="center"/>
        <w:rPr>
          <w:rFonts w:ascii="Times New Roman" w:hAnsi="Times New Roman" w:cs="Times New Roman"/>
          <w:sz w:val="24"/>
          <w:szCs w:val="24"/>
          <w:lang w:val="uk-UA"/>
        </w:rPr>
      </w:pPr>
      <w:r>
        <w:rPr>
          <w:rFonts w:ascii="Times New Roman" w:hAnsi="Times New Roman" w:cs="Times New Roman"/>
          <w:sz w:val="24"/>
          <w:szCs w:val="24"/>
          <w:lang w:val="uk-UA"/>
        </w:rPr>
        <w:t>(у редакції, затвердженої наказом НУФВСУ від 26.02.2020 року № 58-заг)</w:t>
      </w:r>
    </w:p>
    <w:p w:rsidR="00184690" w:rsidRDefault="00184690" w:rsidP="00EE4A90">
      <w:pPr>
        <w:pStyle w:val="a3"/>
        <w:rPr>
          <w:rFonts w:ascii="Times New Roman" w:hAnsi="Times New Roman" w:cs="Times New Roman"/>
          <w:sz w:val="24"/>
          <w:szCs w:val="24"/>
          <w:lang w:val="uk-UA"/>
        </w:rPr>
      </w:pPr>
    </w:p>
    <w:p w:rsidR="00041F09" w:rsidRPr="0048635E" w:rsidRDefault="00041F09" w:rsidP="00EE4A90">
      <w:pPr>
        <w:pStyle w:val="a3"/>
        <w:rPr>
          <w:rFonts w:ascii="Times New Roman" w:hAnsi="Times New Roman" w:cs="Times New Roman"/>
          <w:sz w:val="24"/>
          <w:szCs w:val="24"/>
          <w:lang w:val="uk-UA"/>
        </w:rPr>
      </w:pPr>
      <w:bookmarkStart w:id="0" w:name="_GoBack"/>
      <w:bookmarkEnd w:id="0"/>
      <w:r w:rsidRPr="0048635E">
        <w:rPr>
          <w:rFonts w:ascii="Times New Roman" w:hAnsi="Times New Roman" w:cs="Times New Roman"/>
          <w:sz w:val="24"/>
          <w:szCs w:val="24"/>
          <w:lang w:val="uk-UA"/>
        </w:rPr>
        <w:t>м. Київ</w:t>
      </w:r>
    </w:p>
    <w:p w:rsidR="00811CD7" w:rsidRPr="0048635E" w:rsidRDefault="00811CD7" w:rsidP="00EE4A90">
      <w:pPr>
        <w:pStyle w:val="a3"/>
        <w:rPr>
          <w:rFonts w:ascii="Times New Roman" w:hAnsi="Times New Roman" w:cs="Times New Roman"/>
          <w:b/>
          <w:sz w:val="24"/>
          <w:szCs w:val="24"/>
          <w:lang w:val="uk-UA"/>
        </w:rPr>
      </w:pPr>
    </w:p>
    <w:p w:rsidR="00041F09" w:rsidRPr="0048635E" w:rsidRDefault="00041F09" w:rsidP="00EE4A90">
      <w:pPr>
        <w:spacing w:after="0" w:line="240" w:lineRule="auto"/>
        <w:ind w:firstLine="709"/>
        <w:jc w:val="both"/>
        <w:rPr>
          <w:rFonts w:ascii="Times New Roman" w:hAnsi="Times New Roman" w:cs="Times New Roman"/>
          <w:sz w:val="24"/>
          <w:szCs w:val="24"/>
          <w:lang w:val="uk-UA"/>
        </w:rPr>
      </w:pPr>
      <w:r w:rsidRPr="0048635E">
        <w:rPr>
          <w:rFonts w:ascii="Times New Roman" w:hAnsi="Times New Roman" w:cs="Times New Roman"/>
          <w:sz w:val="24"/>
          <w:szCs w:val="24"/>
          <w:lang w:val="uk-UA"/>
        </w:rPr>
        <w:t>Цей Договір є договором приєднання (далі за  текстом – Договір), відповідно до якого, керуючись ст.ст.6, 626, 627, 634 Ц</w:t>
      </w:r>
      <w:r w:rsidR="00C45413" w:rsidRPr="0048635E">
        <w:rPr>
          <w:rFonts w:ascii="Times New Roman" w:hAnsi="Times New Roman" w:cs="Times New Roman"/>
          <w:sz w:val="24"/>
          <w:szCs w:val="24"/>
          <w:lang w:val="uk-UA"/>
        </w:rPr>
        <w:t>ивільного кодексу</w:t>
      </w:r>
      <w:r w:rsidRPr="0048635E">
        <w:rPr>
          <w:rFonts w:ascii="Times New Roman" w:hAnsi="Times New Roman" w:cs="Times New Roman"/>
          <w:sz w:val="24"/>
          <w:szCs w:val="24"/>
          <w:lang w:val="uk-UA"/>
        </w:rPr>
        <w:t xml:space="preserve"> України,</w:t>
      </w:r>
    </w:p>
    <w:p w:rsidR="00E613FD" w:rsidRDefault="00041F09" w:rsidP="00EE4A90">
      <w:pPr>
        <w:pStyle w:val="20"/>
        <w:shd w:val="clear" w:color="auto" w:fill="auto"/>
        <w:spacing w:line="240" w:lineRule="auto"/>
        <w:ind w:firstLine="709"/>
        <w:jc w:val="both"/>
        <w:rPr>
          <w:rFonts w:eastAsiaTheme="minorHAnsi"/>
          <w:sz w:val="24"/>
          <w:szCs w:val="24"/>
          <w:lang w:val="uk-UA"/>
        </w:rPr>
      </w:pPr>
      <w:r w:rsidRPr="0048635E">
        <w:rPr>
          <w:rFonts w:eastAsiaTheme="minorHAnsi"/>
          <w:bCs/>
          <w:sz w:val="24"/>
          <w:szCs w:val="24"/>
          <w:lang w:val="uk-UA"/>
        </w:rPr>
        <w:t>Національний університет фізичного виховання і спорту України,</w:t>
      </w:r>
      <w:r w:rsidRPr="0048635E">
        <w:rPr>
          <w:rFonts w:eastAsiaTheme="minorHAnsi"/>
          <w:b/>
          <w:bCs/>
          <w:sz w:val="24"/>
          <w:szCs w:val="24"/>
          <w:lang w:val="uk-UA"/>
        </w:rPr>
        <w:t xml:space="preserve"> </w:t>
      </w:r>
      <w:r w:rsidRPr="0048635E">
        <w:rPr>
          <w:rFonts w:eastAsiaTheme="minorHAnsi"/>
          <w:sz w:val="24"/>
          <w:szCs w:val="24"/>
          <w:lang w:val="uk-UA"/>
        </w:rPr>
        <w:t xml:space="preserve">(далі за текстом – Виконавець  або НУФВСУ) </w:t>
      </w:r>
      <w:r w:rsidR="001C5B95" w:rsidRPr="0048635E">
        <w:rPr>
          <w:rFonts w:eastAsiaTheme="minorHAnsi"/>
          <w:sz w:val="24"/>
          <w:szCs w:val="24"/>
          <w:lang w:val="uk-UA"/>
        </w:rPr>
        <w:t xml:space="preserve"> </w:t>
      </w:r>
      <w:r w:rsidRPr="0048635E">
        <w:rPr>
          <w:rFonts w:eastAsiaTheme="minorHAnsi"/>
          <w:sz w:val="24"/>
          <w:szCs w:val="24"/>
          <w:lang w:val="uk-UA"/>
        </w:rPr>
        <w:t xml:space="preserve">в особі ректора </w:t>
      </w:r>
      <w:proofErr w:type="spellStart"/>
      <w:r w:rsidRPr="0048635E">
        <w:rPr>
          <w:rFonts w:eastAsiaTheme="minorHAnsi"/>
          <w:sz w:val="24"/>
          <w:szCs w:val="24"/>
          <w:lang w:val="uk-UA"/>
        </w:rPr>
        <w:t>Імаса</w:t>
      </w:r>
      <w:proofErr w:type="spellEnd"/>
      <w:r w:rsidRPr="0048635E">
        <w:rPr>
          <w:rFonts w:eastAsiaTheme="minorHAnsi"/>
          <w:sz w:val="24"/>
          <w:szCs w:val="24"/>
          <w:lang w:val="uk-UA"/>
        </w:rPr>
        <w:t xml:space="preserve"> Є.В., який діє на підставі Статуту, з однієї сторони, та </w:t>
      </w:r>
    </w:p>
    <w:p w:rsidR="00041F09" w:rsidRPr="0048635E" w:rsidRDefault="001C5B95" w:rsidP="00EE4A90">
      <w:pPr>
        <w:pStyle w:val="20"/>
        <w:shd w:val="clear" w:color="auto" w:fill="auto"/>
        <w:spacing w:line="240" w:lineRule="auto"/>
        <w:ind w:firstLine="709"/>
        <w:jc w:val="both"/>
        <w:rPr>
          <w:rFonts w:eastAsiaTheme="minorHAnsi"/>
          <w:sz w:val="24"/>
          <w:szCs w:val="24"/>
          <w:lang w:val="uk-UA"/>
        </w:rPr>
      </w:pPr>
      <w:r w:rsidRPr="0048635E">
        <w:rPr>
          <w:rFonts w:eastAsiaTheme="minorHAnsi"/>
          <w:sz w:val="24"/>
          <w:szCs w:val="24"/>
          <w:lang w:val="uk-UA"/>
        </w:rPr>
        <w:t xml:space="preserve">фізична </w:t>
      </w:r>
      <w:r w:rsidR="000B52AA" w:rsidRPr="0048635E">
        <w:rPr>
          <w:rFonts w:eastAsiaTheme="minorHAnsi"/>
          <w:sz w:val="24"/>
          <w:szCs w:val="24"/>
          <w:lang w:val="uk-UA"/>
        </w:rPr>
        <w:t>особа, яка</w:t>
      </w:r>
      <w:r w:rsidR="00041F09" w:rsidRPr="0048635E">
        <w:rPr>
          <w:rFonts w:eastAsiaTheme="minorHAnsi"/>
          <w:sz w:val="24"/>
          <w:szCs w:val="24"/>
          <w:lang w:val="uk-UA"/>
        </w:rPr>
        <w:t xml:space="preserve"> діє са</w:t>
      </w:r>
      <w:r w:rsidR="00294AD0">
        <w:rPr>
          <w:rFonts w:eastAsiaTheme="minorHAnsi"/>
          <w:sz w:val="24"/>
          <w:szCs w:val="24"/>
          <w:lang w:val="uk-UA"/>
        </w:rPr>
        <w:t>мостійно або в інтересах дитини</w:t>
      </w:r>
      <w:r w:rsidR="006F1721" w:rsidRPr="0048635E">
        <w:rPr>
          <w:rFonts w:eastAsiaTheme="minorHAnsi"/>
          <w:sz w:val="24"/>
          <w:szCs w:val="24"/>
          <w:lang w:val="uk-UA"/>
        </w:rPr>
        <w:t xml:space="preserve"> </w:t>
      </w:r>
      <w:r w:rsidR="00E360DD" w:rsidRPr="0048635E">
        <w:rPr>
          <w:rFonts w:eastAsiaTheme="minorHAnsi"/>
          <w:sz w:val="24"/>
          <w:szCs w:val="24"/>
          <w:lang w:val="uk-UA"/>
        </w:rPr>
        <w:t xml:space="preserve">(далі за текстом – Замовник) </w:t>
      </w:r>
      <w:r w:rsidR="006F1721" w:rsidRPr="0048635E">
        <w:rPr>
          <w:rFonts w:eastAsiaTheme="minorHAnsi"/>
          <w:sz w:val="24"/>
          <w:szCs w:val="24"/>
          <w:lang w:val="uk-UA"/>
        </w:rPr>
        <w:t xml:space="preserve">та </w:t>
      </w:r>
      <w:r w:rsidR="00041F09" w:rsidRPr="0048635E">
        <w:rPr>
          <w:rFonts w:eastAsiaTheme="minorHAnsi"/>
          <w:sz w:val="24"/>
          <w:szCs w:val="24"/>
          <w:lang w:val="uk-UA"/>
        </w:rPr>
        <w:t xml:space="preserve">приєдналась до зазначеного Договору шляхом підписання заяви-приєднання, з другої сторони, кожен з яких далі за текстом іменується Сторона, а разом - Сторони, домовились про </w:t>
      </w:r>
      <w:r w:rsidR="00C45413" w:rsidRPr="0048635E">
        <w:rPr>
          <w:rFonts w:eastAsiaTheme="minorHAnsi"/>
          <w:sz w:val="24"/>
          <w:szCs w:val="24"/>
          <w:lang w:val="uk-UA"/>
        </w:rPr>
        <w:t>таке</w:t>
      </w:r>
      <w:r w:rsidR="002B46CD" w:rsidRPr="0048635E">
        <w:rPr>
          <w:rFonts w:eastAsiaTheme="minorHAnsi"/>
          <w:sz w:val="24"/>
          <w:szCs w:val="24"/>
          <w:lang w:val="uk-UA"/>
        </w:rPr>
        <w:t>.</w:t>
      </w:r>
    </w:p>
    <w:p w:rsidR="006F1721" w:rsidRPr="0048635E" w:rsidRDefault="006F1721" w:rsidP="00EE4A90">
      <w:pPr>
        <w:spacing w:after="0" w:line="240" w:lineRule="auto"/>
        <w:ind w:firstLine="709"/>
        <w:jc w:val="center"/>
        <w:rPr>
          <w:rFonts w:ascii="Times New Roman" w:hAnsi="Times New Roman" w:cs="Times New Roman"/>
          <w:b/>
          <w:sz w:val="24"/>
          <w:szCs w:val="24"/>
          <w:lang w:val="uk-UA"/>
        </w:rPr>
      </w:pPr>
      <w:r w:rsidRPr="0048635E">
        <w:rPr>
          <w:rFonts w:ascii="Times New Roman" w:hAnsi="Times New Roman" w:cs="Times New Roman"/>
          <w:b/>
          <w:sz w:val="24"/>
          <w:szCs w:val="24"/>
          <w:lang w:val="uk-UA"/>
        </w:rPr>
        <w:t>Терміни та визначення</w:t>
      </w:r>
      <w:r w:rsidR="00C45413" w:rsidRPr="0048635E">
        <w:rPr>
          <w:rFonts w:ascii="Times New Roman" w:hAnsi="Times New Roman" w:cs="Times New Roman"/>
          <w:b/>
          <w:sz w:val="24"/>
          <w:szCs w:val="24"/>
          <w:lang w:val="uk-UA"/>
        </w:rPr>
        <w:t>:</w:t>
      </w:r>
    </w:p>
    <w:p w:rsidR="00F61C5E" w:rsidRDefault="00F61C5E" w:rsidP="00EE4A90">
      <w:pPr>
        <w:spacing w:after="0" w:line="240" w:lineRule="auto"/>
        <w:ind w:firstLine="709"/>
        <w:jc w:val="both"/>
        <w:rPr>
          <w:rFonts w:ascii="Times New Roman" w:hAnsi="Times New Roman" w:cs="Times New Roman"/>
          <w:sz w:val="24"/>
          <w:szCs w:val="24"/>
          <w:lang w:val="uk-UA"/>
        </w:rPr>
      </w:pPr>
      <w:r w:rsidRPr="00F61C5E">
        <w:rPr>
          <w:rFonts w:ascii="Times New Roman" w:hAnsi="Times New Roman" w:cs="Times New Roman"/>
          <w:sz w:val="24"/>
          <w:szCs w:val="24"/>
          <w:lang w:val="uk-UA"/>
        </w:rPr>
        <w:t>Абонемент – сукупність спортивно-оздоровчих послуг, обраних та сплачених Замовником на певний строк у відповідній кількості.</w:t>
      </w:r>
    </w:p>
    <w:p w:rsidR="006F1721" w:rsidRPr="0048635E" w:rsidRDefault="006F1721" w:rsidP="00EE4A90">
      <w:pPr>
        <w:spacing w:after="0" w:line="240" w:lineRule="auto"/>
        <w:ind w:firstLine="709"/>
        <w:jc w:val="both"/>
        <w:rPr>
          <w:rFonts w:ascii="Times New Roman" w:hAnsi="Times New Roman" w:cs="Times New Roman"/>
          <w:sz w:val="24"/>
          <w:szCs w:val="24"/>
          <w:lang w:val="uk-UA"/>
        </w:rPr>
      </w:pPr>
      <w:r w:rsidRPr="0048635E">
        <w:rPr>
          <w:rFonts w:ascii="Times New Roman" w:hAnsi="Times New Roman" w:cs="Times New Roman"/>
          <w:sz w:val="24"/>
          <w:szCs w:val="24"/>
          <w:lang w:val="uk-UA"/>
        </w:rPr>
        <w:t>Замовник</w:t>
      </w:r>
      <w:r w:rsidR="00DF353E" w:rsidRPr="0048635E">
        <w:rPr>
          <w:rFonts w:ascii="Times New Roman" w:hAnsi="Times New Roman" w:cs="Times New Roman"/>
          <w:sz w:val="24"/>
          <w:szCs w:val="24"/>
          <w:lang w:val="uk-UA"/>
        </w:rPr>
        <w:t xml:space="preserve"> (клієнт</w:t>
      </w:r>
      <w:r w:rsidR="00977D23" w:rsidRPr="0048635E">
        <w:rPr>
          <w:rFonts w:ascii="Times New Roman" w:hAnsi="Times New Roman" w:cs="Times New Roman"/>
          <w:sz w:val="24"/>
          <w:szCs w:val="24"/>
          <w:lang w:val="uk-UA"/>
        </w:rPr>
        <w:t>, відвідувач</w:t>
      </w:r>
      <w:r w:rsidR="00DF353E" w:rsidRPr="0048635E">
        <w:rPr>
          <w:rFonts w:ascii="Times New Roman" w:hAnsi="Times New Roman" w:cs="Times New Roman"/>
          <w:sz w:val="24"/>
          <w:szCs w:val="24"/>
          <w:lang w:val="uk-UA"/>
        </w:rPr>
        <w:t>)</w:t>
      </w:r>
      <w:r w:rsidR="00C45413" w:rsidRPr="0048635E">
        <w:rPr>
          <w:rFonts w:ascii="Times New Roman" w:hAnsi="Times New Roman" w:cs="Times New Roman"/>
          <w:sz w:val="24"/>
          <w:szCs w:val="24"/>
          <w:lang w:val="uk-UA"/>
        </w:rPr>
        <w:t xml:space="preserve"> – фізична дієздатна  особа, яка</w:t>
      </w:r>
      <w:r w:rsidRPr="0048635E">
        <w:rPr>
          <w:rFonts w:ascii="Times New Roman" w:hAnsi="Times New Roman" w:cs="Times New Roman"/>
          <w:sz w:val="24"/>
          <w:szCs w:val="24"/>
          <w:lang w:val="uk-UA"/>
        </w:rPr>
        <w:t xml:space="preserve"> діє самостійно або </w:t>
      </w:r>
      <w:r w:rsidR="009E428C" w:rsidRPr="0048635E">
        <w:rPr>
          <w:rFonts w:ascii="Times New Roman" w:hAnsi="Times New Roman" w:cs="Times New Roman"/>
          <w:sz w:val="24"/>
          <w:szCs w:val="24"/>
          <w:lang w:val="uk-UA"/>
        </w:rPr>
        <w:t>в інтересах д</w:t>
      </w:r>
      <w:r w:rsidRPr="0048635E">
        <w:rPr>
          <w:rFonts w:ascii="Times New Roman" w:hAnsi="Times New Roman" w:cs="Times New Roman"/>
          <w:sz w:val="24"/>
          <w:szCs w:val="24"/>
          <w:lang w:val="uk-UA"/>
        </w:rPr>
        <w:t>итини (</w:t>
      </w:r>
      <w:r w:rsidR="00A22398" w:rsidRPr="0048635E">
        <w:rPr>
          <w:rFonts w:ascii="Times New Roman" w:hAnsi="Times New Roman" w:cs="Times New Roman"/>
          <w:sz w:val="24"/>
          <w:szCs w:val="24"/>
          <w:lang w:val="uk-UA"/>
        </w:rPr>
        <w:t>малолітньої особи), якій</w:t>
      </w:r>
      <w:r w:rsidRPr="0048635E">
        <w:rPr>
          <w:rFonts w:ascii="Times New Roman" w:hAnsi="Times New Roman" w:cs="Times New Roman"/>
          <w:sz w:val="24"/>
          <w:szCs w:val="24"/>
          <w:lang w:val="uk-UA"/>
        </w:rPr>
        <w:t xml:space="preserve"> Виконавець надає спортивно-оздоровчі п</w:t>
      </w:r>
      <w:r w:rsidR="00A22398" w:rsidRPr="0048635E">
        <w:rPr>
          <w:rFonts w:ascii="Times New Roman" w:hAnsi="Times New Roman" w:cs="Times New Roman"/>
          <w:sz w:val="24"/>
          <w:szCs w:val="24"/>
          <w:lang w:val="uk-UA"/>
        </w:rPr>
        <w:t>ослуги.</w:t>
      </w:r>
    </w:p>
    <w:p w:rsidR="006F1721" w:rsidRPr="00294AD0" w:rsidRDefault="00A22398" w:rsidP="00EE4A90">
      <w:pPr>
        <w:spacing w:after="0" w:line="240" w:lineRule="auto"/>
        <w:ind w:firstLine="709"/>
        <w:jc w:val="both"/>
        <w:rPr>
          <w:rFonts w:ascii="Times New Roman" w:hAnsi="Times New Roman" w:cs="Times New Roman"/>
          <w:sz w:val="24"/>
          <w:szCs w:val="24"/>
          <w:lang w:val="uk-UA"/>
        </w:rPr>
      </w:pPr>
      <w:r w:rsidRPr="0048635E">
        <w:rPr>
          <w:rFonts w:ascii="Times New Roman" w:hAnsi="Times New Roman" w:cs="Times New Roman"/>
          <w:sz w:val="24"/>
          <w:szCs w:val="24"/>
          <w:lang w:val="uk-UA"/>
        </w:rPr>
        <w:t>Картка відвідувача</w:t>
      </w:r>
      <w:r w:rsidR="001C5B95" w:rsidRPr="0048635E">
        <w:rPr>
          <w:rFonts w:ascii="Times New Roman" w:hAnsi="Times New Roman" w:cs="Times New Roman"/>
          <w:sz w:val="24"/>
          <w:szCs w:val="24"/>
          <w:lang w:val="uk-UA"/>
        </w:rPr>
        <w:t xml:space="preserve"> (картка)</w:t>
      </w:r>
      <w:r w:rsidR="006F1721" w:rsidRPr="0048635E">
        <w:rPr>
          <w:rFonts w:ascii="Times New Roman" w:hAnsi="Times New Roman" w:cs="Times New Roman"/>
          <w:sz w:val="24"/>
          <w:szCs w:val="24"/>
          <w:lang w:val="uk-UA"/>
        </w:rPr>
        <w:t xml:space="preserve"> – пластикова магнітна</w:t>
      </w:r>
      <w:r w:rsidR="0067084D" w:rsidRPr="0048635E">
        <w:rPr>
          <w:rFonts w:ascii="Times New Roman" w:hAnsi="Times New Roman" w:cs="Times New Roman"/>
          <w:sz w:val="24"/>
          <w:szCs w:val="24"/>
          <w:lang w:val="uk-UA"/>
        </w:rPr>
        <w:t xml:space="preserve"> </w:t>
      </w:r>
      <w:r w:rsidR="0067084D" w:rsidRPr="00294AD0">
        <w:rPr>
          <w:rFonts w:ascii="Times New Roman" w:hAnsi="Times New Roman" w:cs="Times New Roman"/>
          <w:sz w:val="24"/>
          <w:szCs w:val="24"/>
          <w:lang w:val="uk-UA"/>
        </w:rPr>
        <w:t>або паперова</w:t>
      </w:r>
      <w:r w:rsidR="006F1721" w:rsidRPr="00294AD0">
        <w:rPr>
          <w:rFonts w:ascii="Times New Roman" w:hAnsi="Times New Roman" w:cs="Times New Roman"/>
          <w:sz w:val="24"/>
          <w:szCs w:val="24"/>
          <w:lang w:val="uk-UA"/>
        </w:rPr>
        <w:t xml:space="preserve"> карт</w:t>
      </w:r>
      <w:r w:rsidR="0098722C" w:rsidRPr="00294AD0">
        <w:rPr>
          <w:rFonts w:ascii="Times New Roman" w:hAnsi="Times New Roman" w:cs="Times New Roman"/>
          <w:sz w:val="24"/>
          <w:szCs w:val="24"/>
          <w:lang w:val="uk-UA"/>
        </w:rPr>
        <w:t>к</w:t>
      </w:r>
      <w:r w:rsidR="006F1721" w:rsidRPr="00294AD0">
        <w:rPr>
          <w:rFonts w:ascii="Times New Roman" w:hAnsi="Times New Roman" w:cs="Times New Roman"/>
          <w:sz w:val="24"/>
          <w:szCs w:val="24"/>
          <w:lang w:val="uk-UA"/>
        </w:rPr>
        <w:t>а багаторазового використання, яка надає право Замовнику отримувати і використовувати послуги, передбач</w:t>
      </w:r>
      <w:r w:rsidR="00C45413" w:rsidRPr="00294AD0">
        <w:rPr>
          <w:rFonts w:ascii="Times New Roman" w:hAnsi="Times New Roman" w:cs="Times New Roman"/>
          <w:sz w:val="24"/>
          <w:szCs w:val="24"/>
          <w:lang w:val="uk-UA"/>
        </w:rPr>
        <w:t>ені цим</w:t>
      </w:r>
      <w:r w:rsidRPr="00294AD0">
        <w:rPr>
          <w:rFonts w:ascii="Times New Roman" w:hAnsi="Times New Roman" w:cs="Times New Roman"/>
          <w:sz w:val="24"/>
          <w:szCs w:val="24"/>
          <w:lang w:val="uk-UA"/>
        </w:rPr>
        <w:t xml:space="preserve"> Договором. К</w:t>
      </w:r>
      <w:r w:rsidR="006F1721" w:rsidRPr="00294AD0">
        <w:rPr>
          <w:rFonts w:ascii="Times New Roman" w:hAnsi="Times New Roman" w:cs="Times New Roman"/>
          <w:sz w:val="24"/>
          <w:szCs w:val="24"/>
          <w:lang w:val="uk-UA"/>
        </w:rPr>
        <w:t>артка</w:t>
      </w:r>
      <w:r w:rsidRPr="00294AD0">
        <w:rPr>
          <w:rFonts w:ascii="Times New Roman" w:hAnsi="Times New Roman" w:cs="Times New Roman"/>
          <w:sz w:val="24"/>
          <w:szCs w:val="24"/>
          <w:lang w:val="uk-UA"/>
        </w:rPr>
        <w:t xml:space="preserve"> відвідувача </w:t>
      </w:r>
      <w:r w:rsidR="006F1721" w:rsidRPr="00294AD0">
        <w:rPr>
          <w:rFonts w:ascii="Times New Roman" w:hAnsi="Times New Roman" w:cs="Times New Roman"/>
          <w:sz w:val="24"/>
          <w:szCs w:val="24"/>
          <w:lang w:val="uk-UA"/>
        </w:rPr>
        <w:t xml:space="preserve"> є власністю Виконавця.</w:t>
      </w:r>
    </w:p>
    <w:p w:rsidR="00F61C5E" w:rsidRPr="00294AD0" w:rsidRDefault="00F61C5E" w:rsidP="00F61C5E">
      <w:pPr>
        <w:spacing w:after="0" w:line="240" w:lineRule="auto"/>
        <w:ind w:firstLine="709"/>
        <w:jc w:val="both"/>
        <w:rPr>
          <w:rFonts w:ascii="Times New Roman" w:hAnsi="Times New Roman" w:cs="Times New Roman"/>
          <w:sz w:val="24"/>
          <w:szCs w:val="24"/>
          <w:lang w:val="uk-UA"/>
        </w:rPr>
      </w:pPr>
      <w:r w:rsidRPr="00294AD0">
        <w:rPr>
          <w:rFonts w:ascii="Times New Roman" w:hAnsi="Times New Roman" w:cs="Times New Roman"/>
          <w:sz w:val="24"/>
          <w:szCs w:val="24"/>
          <w:lang w:val="uk-UA"/>
        </w:rPr>
        <w:t>Прейскурант - затверджений Виконавцем документ, що визначає вартість послуг з проведення групових, індивідуальних занять з фізичної культури та спорту; з проведення спортивних, фізкультурно-оздоровчих заходів.</w:t>
      </w:r>
    </w:p>
    <w:p w:rsidR="00F61C5E" w:rsidRPr="0048635E" w:rsidRDefault="00F61C5E" w:rsidP="00F61C5E">
      <w:pPr>
        <w:spacing w:after="0" w:line="240" w:lineRule="auto"/>
        <w:ind w:firstLine="709"/>
        <w:jc w:val="both"/>
        <w:rPr>
          <w:rFonts w:ascii="Times New Roman" w:hAnsi="Times New Roman" w:cs="Times New Roman"/>
          <w:sz w:val="24"/>
          <w:szCs w:val="24"/>
          <w:lang w:val="uk-UA"/>
        </w:rPr>
      </w:pPr>
      <w:r w:rsidRPr="00294AD0">
        <w:rPr>
          <w:rFonts w:ascii="Times New Roman" w:hAnsi="Times New Roman" w:cs="Times New Roman"/>
          <w:sz w:val="24"/>
          <w:szCs w:val="24"/>
          <w:lang w:val="uk-UA"/>
        </w:rPr>
        <w:t>Спортивно-оздоровчі послуги – послуги з проведення групових та індивідуальних занять з фізичної культури та спорту, а також послуги  з проведення спортивних, фізкультурно-оздоровчих заходів.</w:t>
      </w:r>
    </w:p>
    <w:p w:rsidR="00EE4A90" w:rsidRPr="0048635E" w:rsidRDefault="00EE4A90" w:rsidP="00EE4A90">
      <w:pPr>
        <w:spacing w:after="0" w:line="240" w:lineRule="auto"/>
        <w:ind w:firstLine="709"/>
        <w:jc w:val="both"/>
        <w:rPr>
          <w:rFonts w:ascii="Times New Roman" w:hAnsi="Times New Roman" w:cs="Times New Roman"/>
          <w:sz w:val="24"/>
          <w:szCs w:val="24"/>
          <w:lang w:val="uk-UA"/>
        </w:rPr>
      </w:pPr>
    </w:p>
    <w:p w:rsidR="001C7296" w:rsidRPr="0048635E" w:rsidRDefault="001C7296" w:rsidP="00EE4A90">
      <w:pPr>
        <w:pStyle w:val="a5"/>
        <w:numPr>
          <w:ilvl w:val="0"/>
          <w:numId w:val="14"/>
        </w:numPr>
        <w:spacing w:after="0"/>
        <w:ind w:left="0"/>
        <w:jc w:val="center"/>
        <w:rPr>
          <w:rFonts w:ascii="Times New Roman" w:hAnsi="Times New Roman" w:cs="Times New Roman"/>
          <w:b/>
          <w:sz w:val="24"/>
          <w:szCs w:val="24"/>
          <w:lang w:val="uk-UA"/>
        </w:rPr>
      </w:pPr>
      <w:r w:rsidRPr="0048635E">
        <w:rPr>
          <w:rFonts w:ascii="Times New Roman" w:hAnsi="Times New Roman" w:cs="Times New Roman"/>
          <w:b/>
          <w:sz w:val="24"/>
          <w:szCs w:val="24"/>
          <w:lang w:val="uk-UA"/>
        </w:rPr>
        <w:t>З</w:t>
      </w:r>
      <w:r w:rsidR="00FC5648" w:rsidRPr="0048635E">
        <w:rPr>
          <w:rFonts w:ascii="Times New Roman" w:hAnsi="Times New Roman" w:cs="Times New Roman"/>
          <w:b/>
          <w:sz w:val="24"/>
          <w:szCs w:val="24"/>
          <w:lang w:val="uk-UA"/>
        </w:rPr>
        <w:t>АГАЛЬНІ ПОЛОЖЕННЯ</w:t>
      </w:r>
    </w:p>
    <w:p w:rsidR="001C7296" w:rsidRPr="0048635E" w:rsidRDefault="001C7296" w:rsidP="00EE4A90">
      <w:pPr>
        <w:pStyle w:val="a5"/>
        <w:numPr>
          <w:ilvl w:val="1"/>
          <w:numId w:val="14"/>
        </w:numPr>
        <w:spacing w:after="0" w:line="240" w:lineRule="auto"/>
        <w:ind w:left="0" w:firstLine="709"/>
        <w:jc w:val="both"/>
        <w:rPr>
          <w:rFonts w:ascii="Times New Roman" w:hAnsi="Times New Roman" w:cs="Times New Roman"/>
          <w:sz w:val="24"/>
          <w:szCs w:val="24"/>
          <w:lang w:val="uk-UA"/>
        </w:rPr>
      </w:pPr>
      <w:r w:rsidRPr="0048635E">
        <w:rPr>
          <w:rFonts w:ascii="Times New Roman" w:hAnsi="Times New Roman" w:cs="Times New Roman"/>
          <w:sz w:val="24"/>
          <w:szCs w:val="24"/>
          <w:lang w:val="uk-UA"/>
        </w:rPr>
        <w:t xml:space="preserve">Згідно </w:t>
      </w:r>
      <w:r w:rsidR="0098722C" w:rsidRPr="0048635E">
        <w:rPr>
          <w:rFonts w:ascii="Times New Roman" w:hAnsi="Times New Roman" w:cs="Times New Roman"/>
          <w:sz w:val="24"/>
          <w:szCs w:val="24"/>
          <w:lang w:val="uk-UA"/>
        </w:rPr>
        <w:t xml:space="preserve">із </w:t>
      </w:r>
      <w:r w:rsidRPr="0048635E">
        <w:rPr>
          <w:rFonts w:ascii="Times New Roman" w:hAnsi="Times New Roman" w:cs="Times New Roman"/>
          <w:sz w:val="24"/>
          <w:szCs w:val="24"/>
          <w:lang w:val="uk-UA"/>
        </w:rPr>
        <w:t>статт</w:t>
      </w:r>
      <w:r w:rsidR="0098722C" w:rsidRPr="0048635E">
        <w:rPr>
          <w:rFonts w:ascii="Times New Roman" w:hAnsi="Times New Roman" w:cs="Times New Roman"/>
          <w:sz w:val="24"/>
          <w:szCs w:val="24"/>
          <w:lang w:val="uk-UA"/>
        </w:rPr>
        <w:t>ею</w:t>
      </w:r>
      <w:r w:rsidRPr="0048635E">
        <w:rPr>
          <w:rFonts w:ascii="Times New Roman" w:hAnsi="Times New Roman" w:cs="Times New Roman"/>
          <w:sz w:val="24"/>
          <w:szCs w:val="24"/>
          <w:lang w:val="uk-UA"/>
        </w:rPr>
        <w:t xml:space="preserve"> 633 Цивільного кодексу України </w:t>
      </w:r>
      <w:r w:rsidR="00C45413" w:rsidRPr="0048635E">
        <w:rPr>
          <w:rFonts w:ascii="Times New Roman" w:hAnsi="Times New Roman" w:cs="Times New Roman"/>
          <w:sz w:val="24"/>
          <w:szCs w:val="24"/>
          <w:lang w:val="uk-UA"/>
        </w:rPr>
        <w:t>цей</w:t>
      </w:r>
      <w:r w:rsidRPr="0048635E">
        <w:rPr>
          <w:rFonts w:ascii="Times New Roman" w:hAnsi="Times New Roman" w:cs="Times New Roman"/>
          <w:sz w:val="24"/>
          <w:szCs w:val="24"/>
          <w:lang w:val="uk-UA"/>
        </w:rPr>
        <w:t xml:space="preserve"> Договір </w:t>
      </w:r>
      <w:r w:rsidR="00C45413" w:rsidRPr="0048635E">
        <w:rPr>
          <w:rFonts w:ascii="Times New Roman" w:hAnsi="Times New Roman" w:cs="Times New Roman"/>
          <w:sz w:val="24"/>
          <w:szCs w:val="24"/>
          <w:lang w:val="uk-UA"/>
        </w:rPr>
        <w:t xml:space="preserve">є </w:t>
      </w:r>
      <w:r w:rsidRPr="0048635E">
        <w:rPr>
          <w:rFonts w:ascii="Times New Roman" w:hAnsi="Times New Roman" w:cs="Times New Roman"/>
          <w:sz w:val="24"/>
          <w:szCs w:val="24"/>
          <w:lang w:val="uk-UA"/>
        </w:rPr>
        <w:t>публічним договором, порядок укладання якого регламентується статтею 642 Цивільного кодексу України.</w:t>
      </w:r>
    </w:p>
    <w:p w:rsidR="001C7296" w:rsidRPr="0048635E" w:rsidRDefault="001C7296" w:rsidP="00C00623">
      <w:pPr>
        <w:pStyle w:val="a5"/>
        <w:numPr>
          <w:ilvl w:val="1"/>
          <w:numId w:val="14"/>
        </w:numPr>
        <w:spacing w:line="240" w:lineRule="auto"/>
        <w:ind w:left="0" w:firstLine="709"/>
        <w:jc w:val="both"/>
        <w:rPr>
          <w:rFonts w:ascii="Times New Roman" w:hAnsi="Times New Roman" w:cs="Times New Roman"/>
          <w:sz w:val="24"/>
          <w:szCs w:val="24"/>
          <w:lang w:val="uk-UA"/>
        </w:rPr>
      </w:pPr>
      <w:r w:rsidRPr="0048635E">
        <w:rPr>
          <w:rFonts w:ascii="Times New Roman" w:hAnsi="Times New Roman" w:cs="Times New Roman"/>
          <w:sz w:val="24"/>
          <w:szCs w:val="24"/>
          <w:lang w:val="uk-UA"/>
        </w:rPr>
        <w:t>Відповідно до ст</w:t>
      </w:r>
      <w:r w:rsidR="0098722C" w:rsidRPr="0048635E">
        <w:rPr>
          <w:rFonts w:ascii="Times New Roman" w:hAnsi="Times New Roman" w:cs="Times New Roman"/>
          <w:sz w:val="24"/>
          <w:szCs w:val="24"/>
          <w:lang w:val="uk-UA"/>
        </w:rPr>
        <w:t>атті</w:t>
      </w:r>
      <w:r w:rsidRPr="0048635E">
        <w:rPr>
          <w:rFonts w:ascii="Times New Roman" w:hAnsi="Times New Roman" w:cs="Times New Roman"/>
          <w:sz w:val="24"/>
          <w:szCs w:val="24"/>
          <w:lang w:val="uk-UA"/>
        </w:rPr>
        <w:t xml:space="preserve"> 642 Цивільного кодексу України Договір укладається прийняттям пропозиції Замовником (акцепт), шляхом надання Виконавцю відповідної </w:t>
      </w:r>
      <w:r w:rsidR="001C5B95" w:rsidRPr="0048635E">
        <w:rPr>
          <w:rFonts w:ascii="Times New Roman" w:hAnsi="Times New Roman" w:cs="Times New Roman"/>
          <w:sz w:val="24"/>
          <w:szCs w:val="24"/>
          <w:lang w:val="uk-UA"/>
        </w:rPr>
        <w:t>з</w:t>
      </w:r>
      <w:r w:rsidR="00C45413" w:rsidRPr="0048635E">
        <w:rPr>
          <w:rFonts w:ascii="Times New Roman" w:hAnsi="Times New Roman" w:cs="Times New Roman"/>
          <w:sz w:val="24"/>
          <w:szCs w:val="24"/>
          <w:lang w:val="uk-UA"/>
        </w:rPr>
        <w:t>аяви-приєднання (надалі – Заява</w:t>
      </w:r>
      <w:r w:rsidRPr="0048635E">
        <w:rPr>
          <w:rFonts w:ascii="Times New Roman" w:hAnsi="Times New Roman" w:cs="Times New Roman"/>
          <w:sz w:val="24"/>
          <w:szCs w:val="24"/>
          <w:lang w:val="uk-UA"/>
        </w:rPr>
        <w:t>) та оплатою Замовником його іменного права на отримання спортивно-оздоровчих послуг згідно обраного виду Абонемента або разової послуги.</w:t>
      </w:r>
    </w:p>
    <w:p w:rsidR="001C7296" w:rsidRPr="0048635E" w:rsidRDefault="001C7296" w:rsidP="00C00623">
      <w:pPr>
        <w:pStyle w:val="a5"/>
        <w:numPr>
          <w:ilvl w:val="1"/>
          <w:numId w:val="14"/>
        </w:numPr>
        <w:spacing w:line="240" w:lineRule="auto"/>
        <w:ind w:left="0" w:firstLine="709"/>
        <w:jc w:val="both"/>
        <w:rPr>
          <w:rFonts w:ascii="Times New Roman" w:hAnsi="Times New Roman" w:cs="Times New Roman"/>
          <w:sz w:val="24"/>
          <w:szCs w:val="24"/>
          <w:lang w:val="uk-UA"/>
        </w:rPr>
      </w:pPr>
      <w:r w:rsidRPr="0048635E">
        <w:rPr>
          <w:rFonts w:ascii="Times New Roman" w:hAnsi="Times New Roman" w:cs="Times New Roman"/>
          <w:sz w:val="24"/>
          <w:szCs w:val="24"/>
          <w:lang w:val="uk-UA"/>
        </w:rPr>
        <w:t>Вчинення Замовником дій, які засвідчують його бажання укласти Договір, а саме надання Виконавцю Заяви зі своїми персональними даними та/або оплати (передплати) послуг Виконавця, підтверджує факт повного і безумовного прийняття (акцепт</w:t>
      </w:r>
      <w:r w:rsidR="00E360DD" w:rsidRPr="0048635E">
        <w:rPr>
          <w:rFonts w:ascii="Times New Roman" w:hAnsi="Times New Roman" w:cs="Times New Roman"/>
          <w:sz w:val="24"/>
          <w:szCs w:val="24"/>
          <w:lang w:val="uk-UA"/>
        </w:rPr>
        <w:t>у</w:t>
      </w:r>
      <w:r w:rsidRPr="0048635E">
        <w:rPr>
          <w:rFonts w:ascii="Times New Roman" w:hAnsi="Times New Roman" w:cs="Times New Roman"/>
          <w:sz w:val="24"/>
          <w:szCs w:val="24"/>
          <w:lang w:val="uk-UA"/>
        </w:rPr>
        <w:t>) Замовником Договору,</w:t>
      </w:r>
      <w:r w:rsidR="00E360DD" w:rsidRPr="0048635E">
        <w:rPr>
          <w:rFonts w:ascii="Times New Roman" w:hAnsi="Times New Roman" w:cs="Times New Roman"/>
          <w:sz w:val="24"/>
          <w:szCs w:val="24"/>
          <w:lang w:val="uk-UA"/>
        </w:rPr>
        <w:t xml:space="preserve"> </w:t>
      </w:r>
      <w:r w:rsidRPr="0048635E">
        <w:rPr>
          <w:rFonts w:ascii="Times New Roman" w:hAnsi="Times New Roman" w:cs="Times New Roman"/>
          <w:sz w:val="24"/>
          <w:szCs w:val="24"/>
          <w:lang w:val="uk-UA"/>
        </w:rPr>
        <w:t xml:space="preserve"> всіх його умов без будь-яких обмежень відповідно до ст. 642 Цивільного кодексу України.</w:t>
      </w:r>
    </w:p>
    <w:p w:rsidR="00C00623" w:rsidRDefault="00C00623" w:rsidP="00C00623">
      <w:pPr>
        <w:pStyle w:val="a5"/>
        <w:spacing w:line="240" w:lineRule="auto"/>
        <w:ind w:left="0"/>
        <w:jc w:val="both"/>
        <w:rPr>
          <w:rFonts w:ascii="Times New Roman" w:hAnsi="Times New Roman" w:cs="Times New Roman"/>
          <w:sz w:val="24"/>
          <w:szCs w:val="24"/>
          <w:lang w:val="uk-UA"/>
        </w:rPr>
      </w:pPr>
    </w:p>
    <w:p w:rsidR="00AA1692" w:rsidRDefault="00AA1692" w:rsidP="00C00623">
      <w:pPr>
        <w:pStyle w:val="a5"/>
        <w:spacing w:line="240" w:lineRule="auto"/>
        <w:ind w:left="0"/>
        <w:jc w:val="both"/>
        <w:rPr>
          <w:rFonts w:ascii="Times New Roman" w:hAnsi="Times New Roman" w:cs="Times New Roman"/>
          <w:sz w:val="24"/>
          <w:szCs w:val="24"/>
          <w:lang w:val="uk-UA"/>
        </w:rPr>
      </w:pPr>
    </w:p>
    <w:p w:rsidR="00AA1692" w:rsidRPr="0048635E" w:rsidRDefault="00AA1692" w:rsidP="00C00623">
      <w:pPr>
        <w:pStyle w:val="a5"/>
        <w:spacing w:line="240" w:lineRule="auto"/>
        <w:ind w:left="0"/>
        <w:jc w:val="both"/>
        <w:rPr>
          <w:rFonts w:ascii="Times New Roman" w:hAnsi="Times New Roman" w:cs="Times New Roman"/>
          <w:sz w:val="24"/>
          <w:szCs w:val="24"/>
          <w:lang w:val="uk-UA"/>
        </w:rPr>
      </w:pPr>
    </w:p>
    <w:p w:rsidR="009E428C" w:rsidRPr="0048635E" w:rsidRDefault="00FC5648" w:rsidP="00D612C2">
      <w:pPr>
        <w:pStyle w:val="a5"/>
        <w:numPr>
          <w:ilvl w:val="0"/>
          <w:numId w:val="12"/>
        </w:numPr>
        <w:spacing w:after="0"/>
        <w:ind w:left="0"/>
        <w:jc w:val="center"/>
        <w:rPr>
          <w:rFonts w:ascii="Times New Roman" w:hAnsi="Times New Roman" w:cs="Times New Roman"/>
          <w:b/>
          <w:sz w:val="24"/>
          <w:szCs w:val="24"/>
          <w:lang w:val="uk-UA"/>
        </w:rPr>
      </w:pPr>
      <w:r w:rsidRPr="0048635E">
        <w:rPr>
          <w:rFonts w:ascii="Times New Roman" w:hAnsi="Times New Roman" w:cs="Times New Roman"/>
          <w:b/>
          <w:sz w:val="24"/>
          <w:szCs w:val="24"/>
          <w:lang w:val="uk-UA"/>
        </w:rPr>
        <w:t>ПРЕДМЕТ ДОГОВОРУ</w:t>
      </w:r>
    </w:p>
    <w:p w:rsidR="009E428C" w:rsidRPr="0048635E" w:rsidRDefault="009E428C" w:rsidP="00D612C2">
      <w:pPr>
        <w:pStyle w:val="20"/>
        <w:numPr>
          <w:ilvl w:val="1"/>
          <w:numId w:val="12"/>
        </w:numPr>
        <w:shd w:val="clear" w:color="auto" w:fill="auto"/>
        <w:spacing w:line="240" w:lineRule="auto"/>
        <w:ind w:left="0" w:firstLine="709"/>
        <w:jc w:val="both"/>
        <w:rPr>
          <w:color w:val="000000"/>
          <w:sz w:val="24"/>
          <w:szCs w:val="24"/>
          <w:lang w:val="uk-UA" w:eastAsia="uk-UA" w:bidi="uk-UA"/>
        </w:rPr>
      </w:pPr>
      <w:r w:rsidRPr="0048635E">
        <w:rPr>
          <w:sz w:val="24"/>
          <w:szCs w:val="24"/>
          <w:lang w:val="uk-UA"/>
        </w:rPr>
        <w:t xml:space="preserve">Виконавець, згідно </w:t>
      </w:r>
      <w:r w:rsidR="00294AD0">
        <w:rPr>
          <w:sz w:val="24"/>
          <w:szCs w:val="24"/>
          <w:lang w:val="uk-UA"/>
        </w:rPr>
        <w:t xml:space="preserve">з </w:t>
      </w:r>
      <w:r w:rsidRPr="0048635E">
        <w:rPr>
          <w:sz w:val="24"/>
          <w:szCs w:val="24"/>
          <w:lang w:val="uk-UA"/>
        </w:rPr>
        <w:t>умов</w:t>
      </w:r>
      <w:r w:rsidR="00294AD0">
        <w:rPr>
          <w:sz w:val="24"/>
          <w:szCs w:val="24"/>
          <w:lang w:val="uk-UA"/>
        </w:rPr>
        <w:t>ами</w:t>
      </w:r>
      <w:r w:rsidRPr="0048635E">
        <w:rPr>
          <w:sz w:val="24"/>
          <w:szCs w:val="24"/>
          <w:lang w:val="uk-UA"/>
        </w:rPr>
        <w:t xml:space="preserve"> цього Договору, зобов’язується надавати Замовникові </w:t>
      </w:r>
      <w:r w:rsidR="00C45413" w:rsidRPr="0048635E">
        <w:rPr>
          <w:color w:val="000000"/>
          <w:sz w:val="24"/>
          <w:szCs w:val="24"/>
          <w:lang w:val="uk-UA" w:eastAsia="uk-UA" w:bidi="uk-UA"/>
        </w:rPr>
        <w:t>спортивно-оздоровчі послуги</w:t>
      </w:r>
      <w:r w:rsidRPr="0048635E">
        <w:rPr>
          <w:color w:val="000000"/>
          <w:sz w:val="24"/>
          <w:szCs w:val="24"/>
          <w:lang w:val="uk-UA" w:eastAsia="uk-UA" w:bidi="uk-UA"/>
        </w:rPr>
        <w:t xml:space="preserve"> (далі за текстом - Послуги) у </w:t>
      </w:r>
      <w:r w:rsidR="00782842" w:rsidRPr="00294AD0">
        <w:rPr>
          <w:color w:val="000000"/>
          <w:sz w:val="24"/>
          <w:szCs w:val="24"/>
          <w:lang w:val="uk-UA" w:eastAsia="uk-UA" w:bidi="uk-UA"/>
        </w:rPr>
        <w:t>спортивних залах</w:t>
      </w:r>
      <w:r w:rsidR="00D82C38" w:rsidRPr="00294AD0">
        <w:rPr>
          <w:color w:val="000000"/>
          <w:sz w:val="24"/>
          <w:szCs w:val="24"/>
          <w:lang w:val="uk-UA" w:eastAsia="uk-UA" w:bidi="uk-UA"/>
        </w:rPr>
        <w:t xml:space="preserve"> </w:t>
      </w:r>
      <w:r w:rsidR="00294AD0" w:rsidRPr="00294AD0">
        <w:rPr>
          <w:color w:val="000000"/>
          <w:sz w:val="24"/>
          <w:szCs w:val="24"/>
          <w:lang w:val="uk-UA" w:eastAsia="uk-UA" w:bidi="uk-UA"/>
        </w:rPr>
        <w:t>навчальних</w:t>
      </w:r>
      <w:r w:rsidR="00D82C38" w:rsidRPr="00294AD0">
        <w:rPr>
          <w:color w:val="000000"/>
          <w:sz w:val="24"/>
          <w:szCs w:val="24"/>
          <w:lang w:val="uk-UA" w:eastAsia="uk-UA" w:bidi="uk-UA"/>
        </w:rPr>
        <w:t xml:space="preserve"> корпусів</w:t>
      </w:r>
      <w:r w:rsidR="008471D3" w:rsidRPr="00294AD0">
        <w:rPr>
          <w:color w:val="000000"/>
          <w:sz w:val="24"/>
          <w:szCs w:val="24"/>
          <w:lang w:val="uk-UA" w:eastAsia="uk-UA" w:bidi="uk-UA"/>
        </w:rPr>
        <w:t xml:space="preserve"> НУФВСУ</w:t>
      </w:r>
      <w:r w:rsidR="00782842" w:rsidRPr="00294AD0">
        <w:rPr>
          <w:color w:val="000000"/>
          <w:sz w:val="24"/>
          <w:szCs w:val="24"/>
          <w:lang w:val="uk-UA" w:eastAsia="uk-UA" w:bidi="uk-UA"/>
        </w:rPr>
        <w:t xml:space="preserve"> та в </w:t>
      </w:r>
      <w:r w:rsidR="00C13551">
        <w:rPr>
          <w:color w:val="000000"/>
          <w:sz w:val="24"/>
          <w:szCs w:val="24"/>
          <w:lang w:val="uk-UA" w:eastAsia="uk-UA" w:bidi="uk-UA"/>
        </w:rPr>
        <w:t>спортивному</w:t>
      </w:r>
      <w:r w:rsidRPr="00294AD0">
        <w:rPr>
          <w:color w:val="000000"/>
          <w:sz w:val="24"/>
          <w:szCs w:val="24"/>
          <w:lang w:val="uk-UA" w:eastAsia="uk-UA" w:bidi="uk-UA"/>
        </w:rPr>
        <w:t xml:space="preserve"> комплексі «Олімпійський стиль» (далі за текстом - </w:t>
      </w:r>
      <w:r w:rsidR="00107FE6" w:rsidRPr="00294AD0">
        <w:rPr>
          <w:color w:val="000000"/>
          <w:sz w:val="24"/>
          <w:szCs w:val="24"/>
          <w:lang w:val="uk-UA" w:eastAsia="uk-UA" w:bidi="uk-UA"/>
        </w:rPr>
        <w:t>К</w:t>
      </w:r>
      <w:r w:rsidRPr="00294AD0">
        <w:rPr>
          <w:color w:val="000000"/>
          <w:sz w:val="24"/>
          <w:szCs w:val="24"/>
          <w:lang w:val="uk-UA" w:eastAsia="uk-UA" w:bidi="uk-UA"/>
        </w:rPr>
        <w:t>омплекс),</w:t>
      </w:r>
      <w:r w:rsidR="00E360DD" w:rsidRPr="00294AD0">
        <w:rPr>
          <w:color w:val="000000"/>
          <w:sz w:val="24"/>
          <w:szCs w:val="24"/>
          <w:lang w:val="uk-UA" w:eastAsia="uk-UA" w:bidi="uk-UA"/>
        </w:rPr>
        <w:t xml:space="preserve"> що є підрозділом </w:t>
      </w:r>
      <w:r w:rsidR="00E360DD" w:rsidRPr="0048635E">
        <w:rPr>
          <w:color w:val="000000"/>
          <w:sz w:val="24"/>
          <w:szCs w:val="24"/>
          <w:lang w:val="uk-UA" w:eastAsia="uk-UA" w:bidi="uk-UA"/>
        </w:rPr>
        <w:t>НУФВСУ,</w:t>
      </w:r>
      <w:r w:rsidRPr="0048635E">
        <w:rPr>
          <w:color w:val="000000"/>
          <w:sz w:val="24"/>
          <w:szCs w:val="24"/>
          <w:lang w:val="uk-UA" w:eastAsia="uk-UA" w:bidi="uk-UA"/>
        </w:rPr>
        <w:t xml:space="preserve"> а Замовник зобов’язується оплатити ці Послуги та дотримуватися усіх умо</w:t>
      </w:r>
      <w:r w:rsidR="005F52C7" w:rsidRPr="0048635E">
        <w:rPr>
          <w:color w:val="000000"/>
          <w:sz w:val="24"/>
          <w:szCs w:val="24"/>
          <w:lang w:val="uk-UA" w:eastAsia="uk-UA" w:bidi="uk-UA"/>
        </w:rPr>
        <w:t>в цього Договору та усіх додаткі</w:t>
      </w:r>
      <w:r w:rsidRPr="0048635E">
        <w:rPr>
          <w:color w:val="000000"/>
          <w:sz w:val="24"/>
          <w:szCs w:val="24"/>
          <w:lang w:val="uk-UA" w:eastAsia="uk-UA" w:bidi="uk-UA"/>
        </w:rPr>
        <w:t>в до нього. Усі додатки до Договору є невід’ємною частиною цього Договору та мають рівну з Договором юридичну силу.</w:t>
      </w:r>
    </w:p>
    <w:p w:rsidR="0098722C" w:rsidRPr="0048635E" w:rsidRDefault="00C02666" w:rsidP="00D612C2">
      <w:pPr>
        <w:pStyle w:val="20"/>
        <w:numPr>
          <w:ilvl w:val="1"/>
          <w:numId w:val="12"/>
        </w:numPr>
        <w:shd w:val="clear" w:color="auto" w:fill="auto"/>
        <w:spacing w:line="240" w:lineRule="auto"/>
        <w:ind w:left="0" w:firstLine="709"/>
        <w:jc w:val="both"/>
        <w:rPr>
          <w:color w:val="000000"/>
          <w:sz w:val="24"/>
          <w:szCs w:val="24"/>
          <w:lang w:val="uk-UA" w:eastAsia="uk-UA" w:bidi="uk-UA"/>
        </w:rPr>
      </w:pPr>
      <w:r w:rsidRPr="0048635E">
        <w:rPr>
          <w:color w:val="000000"/>
          <w:sz w:val="24"/>
          <w:szCs w:val="24"/>
          <w:lang w:val="uk-UA" w:eastAsia="uk-UA" w:bidi="uk-UA"/>
        </w:rPr>
        <w:lastRenderedPageBreak/>
        <w:t xml:space="preserve"> Адрес</w:t>
      </w:r>
      <w:r w:rsidR="00294AD0">
        <w:rPr>
          <w:color w:val="000000"/>
          <w:sz w:val="24"/>
          <w:szCs w:val="24"/>
          <w:lang w:val="uk-UA" w:eastAsia="uk-UA" w:bidi="uk-UA"/>
        </w:rPr>
        <w:t xml:space="preserve">и </w:t>
      </w:r>
      <w:r w:rsidRPr="0048635E">
        <w:rPr>
          <w:color w:val="000000"/>
          <w:sz w:val="24"/>
          <w:szCs w:val="24"/>
          <w:lang w:val="uk-UA" w:eastAsia="uk-UA" w:bidi="uk-UA"/>
        </w:rPr>
        <w:t xml:space="preserve"> надання послуг: </w:t>
      </w:r>
    </w:p>
    <w:p w:rsidR="0098722C" w:rsidRPr="0048635E" w:rsidRDefault="00C02666" w:rsidP="0098722C">
      <w:pPr>
        <w:pStyle w:val="20"/>
        <w:shd w:val="clear" w:color="auto" w:fill="auto"/>
        <w:spacing w:line="240" w:lineRule="auto"/>
        <w:ind w:left="709"/>
        <w:jc w:val="both"/>
        <w:rPr>
          <w:color w:val="000000"/>
          <w:sz w:val="24"/>
          <w:szCs w:val="24"/>
          <w:lang w:val="uk-UA" w:eastAsia="uk-UA" w:bidi="uk-UA"/>
        </w:rPr>
      </w:pPr>
      <w:r w:rsidRPr="00294AD0">
        <w:rPr>
          <w:color w:val="000000"/>
          <w:sz w:val="24"/>
          <w:szCs w:val="24"/>
          <w:lang w:val="uk-UA" w:eastAsia="uk-UA" w:bidi="uk-UA"/>
        </w:rPr>
        <w:t>м.</w:t>
      </w:r>
      <w:r w:rsidR="00C45413" w:rsidRPr="00294AD0">
        <w:rPr>
          <w:color w:val="000000"/>
          <w:sz w:val="24"/>
          <w:szCs w:val="24"/>
          <w:lang w:val="uk-UA" w:eastAsia="uk-UA" w:bidi="uk-UA"/>
        </w:rPr>
        <w:t xml:space="preserve"> </w:t>
      </w:r>
      <w:r w:rsidRPr="00294AD0">
        <w:rPr>
          <w:color w:val="000000"/>
          <w:sz w:val="24"/>
          <w:szCs w:val="24"/>
          <w:lang w:val="uk-UA" w:eastAsia="uk-UA" w:bidi="uk-UA"/>
        </w:rPr>
        <w:t>Київ, вул.</w:t>
      </w:r>
      <w:r w:rsidR="00C45413" w:rsidRPr="00294AD0">
        <w:rPr>
          <w:color w:val="000000"/>
          <w:sz w:val="24"/>
          <w:szCs w:val="24"/>
          <w:lang w:val="uk-UA" w:eastAsia="uk-UA" w:bidi="uk-UA"/>
        </w:rPr>
        <w:t xml:space="preserve"> </w:t>
      </w:r>
      <w:r w:rsidRPr="00294AD0">
        <w:rPr>
          <w:color w:val="000000"/>
          <w:sz w:val="24"/>
          <w:szCs w:val="24"/>
          <w:lang w:val="uk-UA" w:eastAsia="uk-UA" w:bidi="uk-UA"/>
        </w:rPr>
        <w:t>Фізкультури, 1</w:t>
      </w:r>
      <w:r w:rsidR="0098722C" w:rsidRPr="00294AD0">
        <w:rPr>
          <w:color w:val="000000"/>
          <w:sz w:val="24"/>
          <w:szCs w:val="24"/>
          <w:lang w:val="uk-UA" w:eastAsia="uk-UA" w:bidi="uk-UA"/>
        </w:rPr>
        <w:t>;</w:t>
      </w:r>
      <w:r w:rsidRPr="0048635E">
        <w:rPr>
          <w:color w:val="000000"/>
          <w:sz w:val="24"/>
          <w:szCs w:val="24"/>
          <w:lang w:val="uk-UA" w:eastAsia="uk-UA" w:bidi="uk-UA"/>
        </w:rPr>
        <w:t xml:space="preserve">  </w:t>
      </w:r>
    </w:p>
    <w:p w:rsidR="00C02666" w:rsidRPr="0048635E" w:rsidRDefault="00C02666" w:rsidP="0098722C">
      <w:pPr>
        <w:pStyle w:val="20"/>
        <w:shd w:val="clear" w:color="auto" w:fill="auto"/>
        <w:spacing w:line="240" w:lineRule="auto"/>
        <w:ind w:left="709"/>
        <w:jc w:val="both"/>
        <w:rPr>
          <w:color w:val="000000"/>
          <w:sz w:val="24"/>
          <w:szCs w:val="24"/>
          <w:lang w:val="uk-UA" w:eastAsia="uk-UA" w:bidi="uk-UA"/>
        </w:rPr>
      </w:pPr>
      <w:r w:rsidRPr="0048635E">
        <w:rPr>
          <w:color w:val="000000"/>
          <w:sz w:val="24"/>
          <w:szCs w:val="24"/>
          <w:lang w:val="uk-UA" w:eastAsia="uk-UA" w:bidi="uk-UA"/>
        </w:rPr>
        <w:t>м.</w:t>
      </w:r>
      <w:r w:rsidR="00C45413" w:rsidRPr="0048635E">
        <w:rPr>
          <w:color w:val="000000"/>
          <w:sz w:val="24"/>
          <w:szCs w:val="24"/>
          <w:lang w:val="uk-UA" w:eastAsia="uk-UA" w:bidi="uk-UA"/>
        </w:rPr>
        <w:t xml:space="preserve"> </w:t>
      </w:r>
      <w:r w:rsidRPr="0048635E">
        <w:rPr>
          <w:color w:val="000000"/>
          <w:sz w:val="24"/>
          <w:szCs w:val="24"/>
          <w:lang w:val="uk-UA" w:eastAsia="uk-UA" w:bidi="uk-UA"/>
        </w:rPr>
        <w:t>Київ, вул.</w:t>
      </w:r>
      <w:r w:rsidR="00C45413" w:rsidRPr="0048635E">
        <w:rPr>
          <w:color w:val="000000"/>
          <w:sz w:val="24"/>
          <w:szCs w:val="24"/>
          <w:lang w:val="uk-UA" w:eastAsia="uk-UA" w:bidi="uk-UA"/>
        </w:rPr>
        <w:t xml:space="preserve"> </w:t>
      </w:r>
      <w:r w:rsidRPr="0048635E">
        <w:rPr>
          <w:color w:val="000000"/>
          <w:sz w:val="24"/>
          <w:szCs w:val="24"/>
          <w:lang w:val="uk-UA" w:eastAsia="uk-UA" w:bidi="uk-UA"/>
        </w:rPr>
        <w:t>Ділова, 10</w:t>
      </w:r>
      <w:r w:rsidR="00C45413" w:rsidRPr="0048635E">
        <w:rPr>
          <w:color w:val="000000"/>
          <w:sz w:val="24"/>
          <w:szCs w:val="24"/>
          <w:lang w:val="uk-UA" w:eastAsia="uk-UA" w:bidi="uk-UA"/>
        </w:rPr>
        <w:t>.</w:t>
      </w:r>
    </w:p>
    <w:p w:rsidR="00C00623" w:rsidRPr="0048635E" w:rsidRDefault="00C00623" w:rsidP="00C00623">
      <w:pPr>
        <w:pStyle w:val="20"/>
        <w:shd w:val="clear" w:color="auto" w:fill="auto"/>
        <w:spacing w:line="360" w:lineRule="auto"/>
        <w:jc w:val="both"/>
        <w:rPr>
          <w:color w:val="000000"/>
          <w:sz w:val="24"/>
          <w:szCs w:val="24"/>
          <w:lang w:val="uk-UA" w:eastAsia="uk-UA" w:bidi="uk-UA"/>
        </w:rPr>
      </w:pPr>
    </w:p>
    <w:p w:rsidR="00107FE6" w:rsidRPr="0048635E" w:rsidRDefault="00107FE6" w:rsidP="00D612C2">
      <w:pPr>
        <w:pStyle w:val="a5"/>
        <w:widowControl w:val="0"/>
        <w:numPr>
          <w:ilvl w:val="0"/>
          <w:numId w:val="10"/>
        </w:numPr>
        <w:spacing w:after="0" w:line="240" w:lineRule="auto"/>
        <w:ind w:left="0"/>
        <w:jc w:val="center"/>
        <w:rPr>
          <w:rFonts w:ascii="Times New Roman" w:hAnsi="Times New Roman" w:cs="Times New Roman"/>
          <w:b/>
          <w:sz w:val="24"/>
          <w:szCs w:val="24"/>
          <w:lang w:val="uk-UA"/>
        </w:rPr>
      </w:pPr>
      <w:r w:rsidRPr="0048635E">
        <w:rPr>
          <w:rFonts w:ascii="Times New Roman" w:hAnsi="Times New Roman" w:cs="Times New Roman"/>
          <w:b/>
          <w:sz w:val="24"/>
          <w:szCs w:val="24"/>
          <w:lang w:val="uk-UA"/>
        </w:rPr>
        <w:t>П</w:t>
      </w:r>
      <w:r w:rsidR="001363E5" w:rsidRPr="0048635E">
        <w:rPr>
          <w:rFonts w:ascii="Times New Roman" w:hAnsi="Times New Roman" w:cs="Times New Roman"/>
          <w:b/>
          <w:sz w:val="24"/>
          <w:szCs w:val="24"/>
          <w:lang w:val="uk-UA"/>
        </w:rPr>
        <w:t>ОРЯДОК НАДАННЯ ПОСЛУГ ТА ОФОРМЛЕННЯ КАРТКИ ВІДВІДУВАЧА</w:t>
      </w:r>
    </w:p>
    <w:p w:rsidR="003816C8" w:rsidRPr="0048635E" w:rsidRDefault="003816C8" w:rsidP="00D612C2">
      <w:pPr>
        <w:pStyle w:val="a5"/>
        <w:widowControl w:val="0"/>
        <w:numPr>
          <w:ilvl w:val="1"/>
          <w:numId w:val="10"/>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 </w:t>
      </w:r>
      <w:r w:rsidR="00EF4B3F" w:rsidRPr="0048635E">
        <w:rPr>
          <w:rFonts w:ascii="Times New Roman" w:eastAsia="Times New Roman" w:hAnsi="Times New Roman" w:cs="Times New Roman"/>
          <w:color w:val="000000"/>
          <w:sz w:val="24"/>
          <w:szCs w:val="24"/>
          <w:lang w:val="uk-UA" w:eastAsia="uk-UA" w:bidi="uk-UA"/>
        </w:rPr>
        <w:t xml:space="preserve">3а цим Договором Виконавець надає спортивно-оздоровчі послуги в </w:t>
      </w:r>
      <w:r w:rsidR="00D82C38" w:rsidRPr="0048635E">
        <w:rPr>
          <w:rFonts w:ascii="Times New Roman" w:eastAsia="Times New Roman" w:hAnsi="Times New Roman" w:cs="Times New Roman"/>
          <w:color w:val="000000"/>
          <w:sz w:val="24"/>
          <w:szCs w:val="24"/>
          <w:lang w:val="uk-UA" w:eastAsia="uk-UA" w:bidi="uk-UA"/>
        </w:rPr>
        <w:t xml:space="preserve">спортивних залах та у </w:t>
      </w:r>
      <w:r w:rsidR="00EF4B3F" w:rsidRPr="0048635E">
        <w:rPr>
          <w:rFonts w:ascii="Times New Roman" w:eastAsia="Times New Roman" w:hAnsi="Times New Roman" w:cs="Times New Roman"/>
          <w:color w:val="000000"/>
          <w:sz w:val="24"/>
          <w:szCs w:val="24"/>
          <w:lang w:val="uk-UA" w:eastAsia="uk-UA" w:bidi="uk-UA"/>
        </w:rPr>
        <w:t xml:space="preserve">Комплексі згідно </w:t>
      </w:r>
      <w:r w:rsidR="002B46CD" w:rsidRPr="0048635E">
        <w:rPr>
          <w:rFonts w:ascii="Times New Roman" w:eastAsia="Times New Roman" w:hAnsi="Times New Roman" w:cs="Times New Roman"/>
          <w:color w:val="000000"/>
          <w:sz w:val="24"/>
          <w:szCs w:val="24"/>
          <w:lang w:val="uk-UA" w:eastAsia="uk-UA" w:bidi="uk-UA"/>
        </w:rPr>
        <w:t xml:space="preserve">з </w:t>
      </w:r>
      <w:r w:rsidR="00EF4B3F" w:rsidRPr="0048635E">
        <w:rPr>
          <w:rFonts w:ascii="Times New Roman" w:eastAsia="Times New Roman" w:hAnsi="Times New Roman" w:cs="Times New Roman"/>
          <w:color w:val="000000"/>
          <w:sz w:val="24"/>
          <w:szCs w:val="24"/>
          <w:lang w:val="uk-UA" w:eastAsia="uk-UA" w:bidi="uk-UA"/>
        </w:rPr>
        <w:t>обрано</w:t>
      </w:r>
      <w:r w:rsidR="002B46CD" w:rsidRPr="0048635E">
        <w:rPr>
          <w:rFonts w:ascii="Times New Roman" w:eastAsia="Times New Roman" w:hAnsi="Times New Roman" w:cs="Times New Roman"/>
          <w:color w:val="000000"/>
          <w:sz w:val="24"/>
          <w:szCs w:val="24"/>
          <w:lang w:val="uk-UA" w:eastAsia="uk-UA" w:bidi="uk-UA"/>
        </w:rPr>
        <w:t>ю та сплаченою</w:t>
      </w:r>
      <w:r w:rsidR="00EF4B3F" w:rsidRPr="0048635E">
        <w:rPr>
          <w:rFonts w:ascii="Times New Roman" w:eastAsia="Times New Roman" w:hAnsi="Times New Roman" w:cs="Times New Roman"/>
          <w:color w:val="000000"/>
          <w:sz w:val="24"/>
          <w:szCs w:val="24"/>
          <w:lang w:val="uk-UA" w:eastAsia="uk-UA" w:bidi="uk-UA"/>
        </w:rPr>
        <w:t xml:space="preserve"> Замовником Послуг</w:t>
      </w:r>
      <w:r w:rsidR="002B46CD" w:rsidRPr="0048635E">
        <w:rPr>
          <w:rFonts w:ascii="Times New Roman" w:eastAsia="Times New Roman" w:hAnsi="Times New Roman" w:cs="Times New Roman"/>
          <w:color w:val="000000"/>
          <w:sz w:val="24"/>
          <w:szCs w:val="24"/>
          <w:lang w:val="uk-UA" w:eastAsia="uk-UA" w:bidi="uk-UA"/>
        </w:rPr>
        <w:t>ою</w:t>
      </w:r>
      <w:r w:rsidR="00EF4B3F" w:rsidRPr="0048635E">
        <w:rPr>
          <w:rFonts w:ascii="Times New Roman" w:eastAsia="Times New Roman" w:hAnsi="Times New Roman" w:cs="Times New Roman"/>
          <w:color w:val="000000"/>
          <w:sz w:val="24"/>
          <w:szCs w:val="24"/>
          <w:lang w:val="uk-UA" w:eastAsia="uk-UA" w:bidi="uk-UA"/>
        </w:rPr>
        <w:t>.</w:t>
      </w:r>
      <w:r w:rsidR="00CE40AB" w:rsidRPr="0048635E">
        <w:rPr>
          <w:rFonts w:ascii="Times New Roman" w:eastAsia="Times New Roman" w:hAnsi="Times New Roman" w:cs="Times New Roman"/>
          <w:color w:val="000000"/>
          <w:sz w:val="24"/>
          <w:szCs w:val="24"/>
          <w:lang w:val="uk-UA" w:eastAsia="uk-UA" w:bidi="uk-UA"/>
        </w:rPr>
        <w:t xml:space="preserve"> </w:t>
      </w:r>
    </w:p>
    <w:p w:rsidR="00CE40AB" w:rsidRPr="0048635E" w:rsidRDefault="00107FE6" w:rsidP="00C00623">
      <w:pPr>
        <w:pStyle w:val="a5"/>
        <w:widowControl w:val="0"/>
        <w:numPr>
          <w:ilvl w:val="1"/>
          <w:numId w:val="10"/>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Для отримання та користування Послугами Замовник зобов’язаний пройти процедуру реєстрації, яка по</w:t>
      </w:r>
      <w:r w:rsidR="001C5B95" w:rsidRPr="0048635E">
        <w:rPr>
          <w:rFonts w:ascii="Times New Roman" w:eastAsia="Times New Roman" w:hAnsi="Times New Roman" w:cs="Times New Roman"/>
          <w:color w:val="000000"/>
          <w:sz w:val="24"/>
          <w:szCs w:val="24"/>
          <w:lang w:val="uk-UA" w:eastAsia="uk-UA" w:bidi="uk-UA"/>
        </w:rPr>
        <w:t>лягає в оформленні відповідної з</w:t>
      </w:r>
      <w:r w:rsidRPr="0048635E">
        <w:rPr>
          <w:rFonts w:ascii="Times New Roman" w:eastAsia="Times New Roman" w:hAnsi="Times New Roman" w:cs="Times New Roman"/>
          <w:color w:val="000000"/>
          <w:sz w:val="24"/>
          <w:szCs w:val="24"/>
          <w:lang w:val="uk-UA" w:eastAsia="uk-UA" w:bidi="uk-UA"/>
        </w:rPr>
        <w:t>аяви</w:t>
      </w:r>
      <w:r w:rsidR="001C5B95" w:rsidRPr="0048635E">
        <w:rPr>
          <w:rFonts w:ascii="Times New Roman" w:eastAsia="Times New Roman" w:hAnsi="Times New Roman" w:cs="Times New Roman"/>
          <w:color w:val="000000"/>
          <w:sz w:val="24"/>
          <w:szCs w:val="24"/>
          <w:lang w:val="uk-UA" w:eastAsia="uk-UA" w:bidi="uk-UA"/>
        </w:rPr>
        <w:t>-приєднання</w:t>
      </w:r>
      <w:r w:rsidRPr="0048635E">
        <w:rPr>
          <w:rFonts w:ascii="Times New Roman" w:eastAsia="Times New Roman" w:hAnsi="Times New Roman" w:cs="Times New Roman"/>
          <w:color w:val="000000"/>
          <w:sz w:val="24"/>
          <w:szCs w:val="24"/>
          <w:lang w:val="uk-UA" w:eastAsia="uk-UA" w:bidi="uk-UA"/>
        </w:rPr>
        <w:t xml:space="preserve"> із зазначенням персональних даних Замовника</w:t>
      </w:r>
      <w:r w:rsidR="00EF4B3F" w:rsidRPr="0048635E">
        <w:rPr>
          <w:rFonts w:ascii="Times New Roman" w:eastAsia="Times New Roman" w:hAnsi="Times New Roman" w:cs="Times New Roman"/>
          <w:color w:val="000000"/>
          <w:sz w:val="24"/>
          <w:szCs w:val="24"/>
          <w:lang w:val="uk-UA" w:eastAsia="uk-UA" w:bidi="uk-UA"/>
        </w:rPr>
        <w:t xml:space="preserve"> (у випадку надання Послуг дитині За</w:t>
      </w:r>
      <w:r w:rsidR="002B46CD" w:rsidRPr="0048635E">
        <w:rPr>
          <w:rFonts w:ascii="Times New Roman" w:eastAsia="Times New Roman" w:hAnsi="Times New Roman" w:cs="Times New Roman"/>
          <w:color w:val="000000"/>
          <w:sz w:val="24"/>
          <w:szCs w:val="24"/>
          <w:lang w:val="uk-UA" w:eastAsia="uk-UA" w:bidi="uk-UA"/>
        </w:rPr>
        <w:t xml:space="preserve">мовника додатково зазначаються </w:t>
      </w:r>
      <w:r w:rsidR="00EF4B3F" w:rsidRPr="0048635E">
        <w:rPr>
          <w:rFonts w:ascii="Times New Roman" w:eastAsia="Times New Roman" w:hAnsi="Times New Roman" w:cs="Times New Roman"/>
          <w:color w:val="000000"/>
          <w:sz w:val="24"/>
          <w:szCs w:val="24"/>
          <w:lang w:val="uk-UA" w:eastAsia="uk-UA" w:bidi="uk-UA"/>
        </w:rPr>
        <w:t xml:space="preserve">дані дитини) </w:t>
      </w:r>
      <w:r w:rsidRPr="0048635E">
        <w:rPr>
          <w:rFonts w:ascii="Times New Roman" w:eastAsia="Times New Roman" w:hAnsi="Times New Roman" w:cs="Times New Roman"/>
          <w:color w:val="000000"/>
          <w:sz w:val="24"/>
          <w:szCs w:val="24"/>
          <w:lang w:val="uk-UA" w:eastAsia="uk-UA" w:bidi="uk-UA"/>
        </w:rPr>
        <w:t>та оплати 100 % вартості Послуг відповідно до обраного виду Абонементу або разової послуги.</w:t>
      </w:r>
      <w:r w:rsidR="00CE40AB" w:rsidRPr="0048635E">
        <w:rPr>
          <w:rFonts w:ascii="Times New Roman" w:eastAsia="Times New Roman" w:hAnsi="Times New Roman" w:cs="Times New Roman"/>
          <w:color w:val="000000"/>
          <w:sz w:val="24"/>
          <w:szCs w:val="24"/>
          <w:lang w:val="uk-UA" w:eastAsia="uk-UA" w:bidi="uk-UA"/>
        </w:rPr>
        <w:t xml:space="preserve"> </w:t>
      </w:r>
    </w:p>
    <w:p w:rsidR="00CE40AB" w:rsidRPr="0048635E" w:rsidRDefault="00EF4B3F" w:rsidP="00C00623">
      <w:pPr>
        <w:pStyle w:val="a5"/>
        <w:widowControl w:val="0"/>
        <w:numPr>
          <w:ilvl w:val="1"/>
          <w:numId w:val="10"/>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Після вчинення дій, передбачених п. 3.</w:t>
      </w:r>
      <w:r w:rsidR="00B867EA" w:rsidRPr="0048635E">
        <w:rPr>
          <w:rFonts w:ascii="Times New Roman" w:eastAsia="Times New Roman" w:hAnsi="Times New Roman" w:cs="Times New Roman"/>
          <w:color w:val="000000"/>
          <w:sz w:val="24"/>
          <w:szCs w:val="24"/>
          <w:lang w:val="uk-UA" w:eastAsia="uk-UA" w:bidi="uk-UA"/>
        </w:rPr>
        <w:t>2.</w:t>
      </w:r>
      <w:r w:rsidRPr="0048635E">
        <w:rPr>
          <w:rFonts w:ascii="Times New Roman" w:eastAsia="Times New Roman" w:hAnsi="Times New Roman" w:cs="Times New Roman"/>
          <w:color w:val="000000"/>
          <w:sz w:val="24"/>
          <w:szCs w:val="24"/>
          <w:lang w:val="uk-UA" w:eastAsia="uk-UA" w:bidi="uk-UA"/>
        </w:rPr>
        <w:t xml:space="preserve"> цього Договору, Виконавець надає в користування Замовнику </w:t>
      </w:r>
      <w:r w:rsidR="003816C8" w:rsidRPr="0048635E">
        <w:rPr>
          <w:rFonts w:ascii="Times New Roman" w:eastAsia="Times New Roman" w:hAnsi="Times New Roman" w:cs="Times New Roman"/>
          <w:color w:val="000000"/>
          <w:sz w:val="24"/>
          <w:szCs w:val="24"/>
          <w:lang w:val="uk-UA" w:eastAsia="uk-UA" w:bidi="uk-UA"/>
        </w:rPr>
        <w:t>К</w:t>
      </w:r>
      <w:r w:rsidRPr="0048635E">
        <w:rPr>
          <w:rFonts w:ascii="Times New Roman" w:eastAsia="Times New Roman" w:hAnsi="Times New Roman" w:cs="Times New Roman"/>
          <w:color w:val="000000"/>
          <w:sz w:val="24"/>
          <w:szCs w:val="24"/>
          <w:lang w:val="uk-UA" w:eastAsia="uk-UA" w:bidi="uk-UA"/>
        </w:rPr>
        <w:t>артку відвідувача.</w:t>
      </w:r>
      <w:r w:rsidR="00CE40AB" w:rsidRPr="0048635E">
        <w:rPr>
          <w:rFonts w:ascii="Times New Roman" w:eastAsia="Times New Roman" w:hAnsi="Times New Roman" w:cs="Times New Roman"/>
          <w:color w:val="000000"/>
          <w:sz w:val="24"/>
          <w:szCs w:val="24"/>
          <w:lang w:val="uk-UA" w:eastAsia="uk-UA" w:bidi="uk-UA"/>
        </w:rPr>
        <w:t xml:space="preserve"> </w:t>
      </w:r>
    </w:p>
    <w:p w:rsidR="00D07733" w:rsidRPr="0048635E" w:rsidRDefault="00EF4B3F" w:rsidP="00C00623">
      <w:pPr>
        <w:pStyle w:val="a5"/>
        <w:widowControl w:val="0"/>
        <w:numPr>
          <w:ilvl w:val="1"/>
          <w:numId w:val="10"/>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Картка відвідувача використовується кожним Замовником особисто і не може бути передана третім особам. Після закінчення строку дії </w:t>
      </w:r>
      <w:r w:rsidR="00B867EA" w:rsidRPr="0048635E">
        <w:rPr>
          <w:rFonts w:ascii="Times New Roman" w:eastAsia="Times New Roman" w:hAnsi="Times New Roman" w:cs="Times New Roman"/>
          <w:color w:val="000000"/>
          <w:sz w:val="24"/>
          <w:szCs w:val="24"/>
          <w:lang w:val="uk-UA" w:eastAsia="uk-UA" w:bidi="uk-UA"/>
        </w:rPr>
        <w:t xml:space="preserve">Абонементу </w:t>
      </w:r>
      <w:r w:rsidR="003816C8" w:rsidRPr="0048635E">
        <w:rPr>
          <w:rFonts w:ascii="Times New Roman" w:eastAsia="Times New Roman" w:hAnsi="Times New Roman" w:cs="Times New Roman"/>
          <w:color w:val="000000"/>
          <w:sz w:val="24"/>
          <w:szCs w:val="24"/>
          <w:lang w:val="uk-UA" w:eastAsia="uk-UA" w:bidi="uk-UA"/>
        </w:rPr>
        <w:t>К</w:t>
      </w:r>
      <w:r w:rsidRPr="0048635E">
        <w:rPr>
          <w:rFonts w:ascii="Times New Roman" w:eastAsia="Times New Roman" w:hAnsi="Times New Roman" w:cs="Times New Roman"/>
          <w:color w:val="000000"/>
          <w:sz w:val="24"/>
          <w:szCs w:val="24"/>
          <w:lang w:val="uk-UA" w:eastAsia="uk-UA" w:bidi="uk-UA"/>
        </w:rPr>
        <w:t>артка відвідувача підлягає повернен</w:t>
      </w:r>
      <w:r w:rsidR="001C5B95" w:rsidRPr="0048635E">
        <w:rPr>
          <w:rFonts w:ascii="Times New Roman" w:eastAsia="Times New Roman" w:hAnsi="Times New Roman" w:cs="Times New Roman"/>
          <w:color w:val="000000"/>
          <w:sz w:val="24"/>
          <w:szCs w:val="24"/>
          <w:lang w:val="uk-UA" w:eastAsia="uk-UA" w:bidi="uk-UA"/>
        </w:rPr>
        <w:t xml:space="preserve">ню Виконавцю в останній день </w:t>
      </w:r>
      <w:r w:rsidRPr="0048635E">
        <w:rPr>
          <w:rFonts w:ascii="Times New Roman" w:eastAsia="Times New Roman" w:hAnsi="Times New Roman" w:cs="Times New Roman"/>
          <w:color w:val="000000"/>
          <w:sz w:val="24"/>
          <w:szCs w:val="24"/>
          <w:lang w:val="uk-UA" w:eastAsia="uk-UA" w:bidi="uk-UA"/>
        </w:rPr>
        <w:t>дії</w:t>
      </w:r>
      <w:r w:rsidR="001C5B95" w:rsidRPr="0048635E">
        <w:rPr>
          <w:rFonts w:ascii="Times New Roman" w:eastAsia="Times New Roman" w:hAnsi="Times New Roman" w:cs="Times New Roman"/>
          <w:color w:val="000000"/>
          <w:sz w:val="24"/>
          <w:szCs w:val="24"/>
          <w:lang w:val="uk-UA" w:eastAsia="uk-UA" w:bidi="uk-UA"/>
        </w:rPr>
        <w:t xml:space="preserve"> Абонементу </w:t>
      </w:r>
      <w:r w:rsidRPr="0048635E">
        <w:rPr>
          <w:rFonts w:ascii="Times New Roman" w:eastAsia="Times New Roman" w:hAnsi="Times New Roman" w:cs="Times New Roman"/>
          <w:color w:val="000000"/>
          <w:sz w:val="24"/>
          <w:szCs w:val="24"/>
          <w:lang w:val="uk-UA" w:eastAsia="uk-UA" w:bidi="uk-UA"/>
        </w:rPr>
        <w:t>або в останній день користування Послугами за цією  карткою.</w:t>
      </w:r>
    </w:p>
    <w:p w:rsidR="00D07733" w:rsidRPr="0048635E" w:rsidRDefault="00107FE6" w:rsidP="00C00623">
      <w:pPr>
        <w:pStyle w:val="a5"/>
        <w:widowControl w:val="0"/>
        <w:numPr>
          <w:ilvl w:val="1"/>
          <w:numId w:val="10"/>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Години відвідування Комплексу </w:t>
      </w:r>
      <w:r w:rsidR="00D82C38" w:rsidRPr="0048635E">
        <w:rPr>
          <w:rFonts w:ascii="Times New Roman" w:eastAsia="Times New Roman" w:hAnsi="Times New Roman" w:cs="Times New Roman"/>
          <w:color w:val="000000"/>
          <w:sz w:val="24"/>
          <w:szCs w:val="24"/>
          <w:lang w:val="uk-UA" w:eastAsia="uk-UA" w:bidi="uk-UA"/>
        </w:rPr>
        <w:t xml:space="preserve">та спортивних залів </w:t>
      </w:r>
      <w:r w:rsidRPr="0048635E">
        <w:rPr>
          <w:rFonts w:ascii="Times New Roman" w:eastAsia="Times New Roman" w:hAnsi="Times New Roman" w:cs="Times New Roman"/>
          <w:color w:val="000000"/>
          <w:sz w:val="24"/>
          <w:szCs w:val="24"/>
          <w:lang w:val="uk-UA" w:eastAsia="uk-UA" w:bidi="uk-UA"/>
        </w:rPr>
        <w:t xml:space="preserve">Замовником встановлюються у відповідності до Правил відвідування </w:t>
      </w:r>
      <w:r w:rsidR="00C13551">
        <w:rPr>
          <w:rFonts w:ascii="Times New Roman" w:eastAsia="Times New Roman" w:hAnsi="Times New Roman" w:cs="Times New Roman"/>
          <w:color w:val="000000"/>
          <w:sz w:val="24"/>
          <w:szCs w:val="24"/>
          <w:lang w:val="uk-UA" w:eastAsia="uk-UA" w:bidi="uk-UA"/>
        </w:rPr>
        <w:t>спортивного</w:t>
      </w:r>
      <w:r w:rsidR="00B867EA" w:rsidRPr="0048635E">
        <w:rPr>
          <w:rFonts w:ascii="Times New Roman" w:eastAsia="Times New Roman" w:hAnsi="Times New Roman" w:cs="Times New Roman"/>
          <w:color w:val="000000"/>
          <w:sz w:val="24"/>
          <w:szCs w:val="24"/>
          <w:lang w:val="uk-UA" w:eastAsia="uk-UA" w:bidi="uk-UA"/>
        </w:rPr>
        <w:t xml:space="preserve"> комплексу</w:t>
      </w:r>
      <w:r w:rsidR="00EF4B3F" w:rsidRPr="0048635E">
        <w:rPr>
          <w:rFonts w:ascii="Times New Roman" w:eastAsia="Times New Roman" w:hAnsi="Times New Roman" w:cs="Times New Roman"/>
          <w:color w:val="000000"/>
          <w:sz w:val="24"/>
          <w:szCs w:val="24"/>
          <w:lang w:val="uk-UA" w:eastAsia="uk-UA" w:bidi="uk-UA"/>
        </w:rPr>
        <w:t xml:space="preserve"> «Олімпійський стиль»</w:t>
      </w:r>
      <w:r w:rsidR="00B867EA" w:rsidRPr="0048635E">
        <w:rPr>
          <w:rFonts w:ascii="Times New Roman" w:eastAsia="Times New Roman" w:hAnsi="Times New Roman" w:cs="Times New Roman"/>
          <w:color w:val="000000"/>
          <w:sz w:val="24"/>
          <w:szCs w:val="24"/>
          <w:lang w:val="uk-UA" w:eastAsia="uk-UA" w:bidi="uk-UA"/>
        </w:rPr>
        <w:t xml:space="preserve"> </w:t>
      </w:r>
      <w:r w:rsidR="00E613FD">
        <w:rPr>
          <w:rFonts w:ascii="Times New Roman" w:eastAsia="Times New Roman" w:hAnsi="Times New Roman" w:cs="Times New Roman"/>
          <w:color w:val="000000"/>
          <w:sz w:val="24"/>
          <w:szCs w:val="24"/>
          <w:lang w:val="uk-UA" w:eastAsia="uk-UA" w:bidi="uk-UA"/>
        </w:rPr>
        <w:t xml:space="preserve">Національного університету фізичного виховання і спорту України </w:t>
      </w:r>
      <w:r w:rsidR="00B867EA" w:rsidRPr="0048635E">
        <w:rPr>
          <w:rFonts w:ascii="Times New Roman" w:eastAsia="Times New Roman" w:hAnsi="Times New Roman" w:cs="Times New Roman"/>
          <w:color w:val="000000"/>
          <w:sz w:val="24"/>
          <w:szCs w:val="24"/>
          <w:lang w:val="uk-UA" w:eastAsia="uk-UA" w:bidi="uk-UA"/>
        </w:rPr>
        <w:t>(</w:t>
      </w:r>
      <w:r w:rsidR="0098722C" w:rsidRPr="0048635E">
        <w:rPr>
          <w:rFonts w:ascii="Times New Roman" w:eastAsia="Times New Roman" w:hAnsi="Times New Roman" w:cs="Times New Roman"/>
          <w:color w:val="000000"/>
          <w:sz w:val="24"/>
          <w:szCs w:val="24"/>
          <w:lang w:val="uk-UA" w:eastAsia="uk-UA" w:bidi="uk-UA"/>
        </w:rPr>
        <w:t>д</w:t>
      </w:r>
      <w:r w:rsidRPr="0048635E">
        <w:rPr>
          <w:rFonts w:ascii="Times New Roman" w:eastAsia="Times New Roman" w:hAnsi="Times New Roman" w:cs="Times New Roman"/>
          <w:color w:val="000000"/>
          <w:sz w:val="24"/>
          <w:szCs w:val="24"/>
          <w:lang w:val="uk-UA" w:eastAsia="uk-UA" w:bidi="uk-UA"/>
        </w:rPr>
        <w:t>одаток 1</w:t>
      </w:r>
      <w:r w:rsidRPr="00784361">
        <w:rPr>
          <w:rFonts w:ascii="Times New Roman" w:eastAsia="Times New Roman" w:hAnsi="Times New Roman" w:cs="Times New Roman"/>
          <w:color w:val="000000"/>
          <w:sz w:val="24"/>
          <w:szCs w:val="24"/>
          <w:lang w:val="uk-UA" w:eastAsia="uk-UA" w:bidi="uk-UA"/>
        </w:rPr>
        <w:t>)</w:t>
      </w:r>
      <w:r w:rsidR="00D82C38" w:rsidRPr="00784361">
        <w:rPr>
          <w:rFonts w:ascii="Times New Roman" w:eastAsia="Times New Roman" w:hAnsi="Times New Roman" w:cs="Times New Roman"/>
          <w:color w:val="000000"/>
          <w:sz w:val="24"/>
          <w:szCs w:val="24"/>
          <w:lang w:val="uk-UA" w:eastAsia="uk-UA" w:bidi="uk-UA"/>
        </w:rPr>
        <w:t xml:space="preserve"> та  Правил відвідування </w:t>
      </w:r>
      <w:r w:rsidR="00784361" w:rsidRPr="00784361">
        <w:rPr>
          <w:rFonts w:ascii="Times New Roman" w:eastAsia="Times New Roman" w:hAnsi="Times New Roman" w:cs="Times New Roman"/>
          <w:color w:val="000000"/>
          <w:sz w:val="24"/>
          <w:szCs w:val="24"/>
          <w:lang w:val="uk-UA" w:eastAsia="uk-UA" w:bidi="uk-UA"/>
        </w:rPr>
        <w:t>спортивних залів Національного уні</w:t>
      </w:r>
      <w:r w:rsidR="00E613FD">
        <w:rPr>
          <w:rFonts w:ascii="Times New Roman" w:eastAsia="Times New Roman" w:hAnsi="Times New Roman" w:cs="Times New Roman"/>
          <w:color w:val="000000"/>
          <w:sz w:val="24"/>
          <w:szCs w:val="24"/>
          <w:lang w:val="uk-UA" w:eastAsia="uk-UA" w:bidi="uk-UA"/>
        </w:rPr>
        <w:t>верситету фізичного виховання і</w:t>
      </w:r>
      <w:r w:rsidR="00784361" w:rsidRPr="00784361">
        <w:rPr>
          <w:rFonts w:ascii="Times New Roman" w:eastAsia="Times New Roman" w:hAnsi="Times New Roman" w:cs="Times New Roman"/>
          <w:color w:val="000000"/>
          <w:sz w:val="24"/>
          <w:szCs w:val="24"/>
          <w:lang w:val="uk-UA" w:eastAsia="uk-UA" w:bidi="uk-UA"/>
        </w:rPr>
        <w:t xml:space="preserve"> спорту України </w:t>
      </w:r>
      <w:r w:rsidR="00D82C38" w:rsidRPr="00784361">
        <w:rPr>
          <w:rFonts w:ascii="Times New Roman" w:eastAsia="Times New Roman" w:hAnsi="Times New Roman" w:cs="Times New Roman"/>
          <w:color w:val="000000"/>
          <w:sz w:val="24"/>
          <w:szCs w:val="24"/>
          <w:lang w:val="uk-UA" w:eastAsia="uk-UA" w:bidi="uk-UA"/>
        </w:rPr>
        <w:t>(додаток 2),</w:t>
      </w:r>
      <w:r w:rsidRPr="00784361">
        <w:rPr>
          <w:rFonts w:ascii="Times New Roman" w:eastAsia="Times New Roman" w:hAnsi="Times New Roman" w:cs="Times New Roman"/>
          <w:color w:val="000000"/>
          <w:sz w:val="24"/>
          <w:szCs w:val="24"/>
          <w:lang w:val="uk-UA" w:eastAsia="uk-UA" w:bidi="uk-UA"/>
        </w:rPr>
        <w:t xml:space="preserve"> </w:t>
      </w:r>
      <w:r w:rsidR="002B46CD" w:rsidRPr="00784361">
        <w:rPr>
          <w:rFonts w:ascii="Times New Roman" w:eastAsia="Times New Roman" w:hAnsi="Times New Roman" w:cs="Times New Roman"/>
          <w:color w:val="000000"/>
          <w:sz w:val="24"/>
          <w:szCs w:val="24"/>
          <w:lang w:val="uk-UA" w:eastAsia="uk-UA" w:bidi="uk-UA"/>
        </w:rPr>
        <w:t>(</w:t>
      </w:r>
      <w:r w:rsidRPr="00784361">
        <w:rPr>
          <w:rFonts w:ascii="Times New Roman" w:eastAsia="Times New Roman" w:hAnsi="Times New Roman" w:cs="Times New Roman"/>
          <w:color w:val="000000"/>
          <w:sz w:val="24"/>
          <w:szCs w:val="24"/>
          <w:lang w:val="uk-UA" w:eastAsia="uk-UA" w:bidi="uk-UA"/>
        </w:rPr>
        <w:t>далі</w:t>
      </w:r>
      <w:r w:rsidRPr="0048635E">
        <w:rPr>
          <w:rFonts w:ascii="Times New Roman" w:eastAsia="Times New Roman" w:hAnsi="Times New Roman" w:cs="Times New Roman"/>
          <w:color w:val="000000"/>
          <w:sz w:val="24"/>
          <w:szCs w:val="24"/>
          <w:lang w:val="uk-UA" w:eastAsia="uk-UA" w:bidi="uk-UA"/>
        </w:rPr>
        <w:t xml:space="preserve"> </w:t>
      </w:r>
      <w:r w:rsidR="002B46CD" w:rsidRPr="0048635E">
        <w:rPr>
          <w:rFonts w:ascii="Times New Roman" w:eastAsia="Times New Roman" w:hAnsi="Times New Roman" w:cs="Times New Roman"/>
          <w:color w:val="000000"/>
          <w:sz w:val="24"/>
          <w:szCs w:val="24"/>
          <w:lang w:val="uk-UA" w:eastAsia="uk-UA" w:bidi="uk-UA"/>
        </w:rPr>
        <w:t>–</w:t>
      </w:r>
      <w:r w:rsidRPr="0048635E">
        <w:rPr>
          <w:rFonts w:ascii="Times New Roman" w:eastAsia="Times New Roman" w:hAnsi="Times New Roman" w:cs="Times New Roman"/>
          <w:color w:val="000000"/>
          <w:sz w:val="24"/>
          <w:szCs w:val="24"/>
          <w:lang w:val="uk-UA" w:eastAsia="uk-UA" w:bidi="uk-UA"/>
        </w:rPr>
        <w:t xml:space="preserve"> Правила</w:t>
      </w:r>
      <w:r w:rsidR="002B46CD" w:rsidRPr="0048635E">
        <w:rPr>
          <w:rFonts w:ascii="Times New Roman" w:eastAsia="Times New Roman" w:hAnsi="Times New Roman" w:cs="Times New Roman"/>
          <w:color w:val="000000"/>
          <w:sz w:val="24"/>
          <w:szCs w:val="24"/>
          <w:lang w:val="uk-UA" w:eastAsia="uk-UA" w:bidi="uk-UA"/>
        </w:rPr>
        <w:t>)</w:t>
      </w:r>
      <w:r w:rsidRPr="0048635E">
        <w:rPr>
          <w:rFonts w:ascii="Times New Roman" w:eastAsia="Times New Roman" w:hAnsi="Times New Roman" w:cs="Times New Roman"/>
          <w:color w:val="000000"/>
          <w:sz w:val="24"/>
          <w:szCs w:val="24"/>
          <w:lang w:val="uk-UA" w:eastAsia="uk-UA" w:bidi="uk-UA"/>
        </w:rPr>
        <w:t>.</w:t>
      </w:r>
    </w:p>
    <w:p w:rsidR="00107FE6" w:rsidRPr="0048635E" w:rsidRDefault="00107FE6" w:rsidP="00C00623">
      <w:pPr>
        <w:pStyle w:val="a5"/>
        <w:widowControl w:val="0"/>
        <w:numPr>
          <w:ilvl w:val="1"/>
          <w:numId w:val="10"/>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Виконавець залишає за собою право змінювати розклад роботи Комплексу</w:t>
      </w:r>
      <w:r w:rsidR="00D82C38" w:rsidRPr="0048635E">
        <w:rPr>
          <w:rFonts w:ascii="Times New Roman" w:eastAsia="Times New Roman" w:hAnsi="Times New Roman" w:cs="Times New Roman"/>
          <w:color w:val="000000"/>
          <w:sz w:val="24"/>
          <w:szCs w:val="24"/>
          <w:lang w:val="uk-UA" w:eastAsia="uk-UA" w:bidi="uk-UA"/>
        </w:rPr>
        <w:t xml:space="preserve"> </w:t>
      </w:r>
      <w:r w:rsidR="00D82C38" w:rsidRPr="00DE750A">
        <w:rPr>
          <w:rFonts w:ascii="Times New Roman" w:eastAsia="Times New Roman" w:hAnsi="Times New Roman" w:cs="Times New Roman"/>
          <w:color w:val="000000"/>
          <w:sz w:val="24"/>
          <w:szCs w:val="24"/>
          <w:lang w:val="uk-UA" w:eastAsia="uk-UA" w:bidi="uk-UA"/>
        </w:rPr>
        <w:t xml:space="preserve">та  спортивних залів  </w:t>
      </w:r>
      <w:r w:rsidRPr="00DE750A">
        <w:rPr>
          <w:rFonts w:ascii="Times New Roman" w:eastAsia="Times New Roman" w:hAnsi="Times New Roman" w:cs="Times New Roman"/>
          <w:color w:val="000000"/>
          <w:sz w:val="24"/>
          <w:szCs w:val="24"/>
          <w:lang w:val="uk-UA" w:eastAsia="uk-UA" w:bidi="uk-UA"/>
        </w:rPr>
        <w:t xml:space="preserve"> у разі виникнення таких підстав: визнання компетентними органами певних днів святковими (неробочими) або вихідними; виникнення будь-яких обставин,</w:t>
      </w:r>
      <w:r w:rsidRPr="0048635E">
        <w:rPr>
          <w:rFonts w:ascii="Times New Roman" w:eastAsia="Times New Roman" w:hAnsi="Times New Roman" w:cs="Times New Roman"/>
          <w:color w:val="000000"/>
          <w:sz w:val="24"/>
          <w:szCs w:val="24"/>
          <w:lang w:val="uk-UA" w:eastAsia="uk-UA" w:bidi="uk-UA"/>
        </w:rPr>
        <w:t xml:space="preserve"> зокрема пов’язаних з технічним та санітарним станом приміщень, які Виконавець буде вважати такими, що можуть завдати шкоди Замовнику або нести загрозу його здоров’ю чи життю. Про такі зміни розкладу Виконав</w:t>
      </w:r>
      <w:r w:rsidR="00012225" w:rsidRPr="0048635E">
        <w:rPr>
          <w:rFonts w:ascii="Times New Roman" w:eastAsia="Times New Roman" w:hAnsi="Times New Roman" w:cs="Times New Roman"/>
          <w:color w:val="000000"/>
          <w:sz w:val="24"/>
          <w:szCs w:val="24"/>
          <w:lang w:val="uk-UA" w:eastAsia="uk-UA" w:bidi="uk-UA"/>
        </w:rPr>
        <w:t>ець</w:t>
      </w:r>
      <w:r w:rsidRPr="0048635E">
        <w:rPr>
          <w:rFonts w:ascii="Times New Roman" w:eastAsia="Times New Roman" w:hAnsi="Times New Roman" w:cs="Times New Roman"/>
          <w:color w:val="000000"/>
          <w:sz w:val="24"/>
          <w:szCs w:val="24"/>
          <w:lang w:val="uk-UA" w:eastAsia="uk-UA" w:bidi="uk-UA"/>
        </w:rPr>
        <w:t xml:space="preserve"> повідомляє відвідувачів шляхом розміщення відповідної інформації на офіційному сайті Національного університету фізичного виховання і спорту України (</w:t>
      </w:r>
      <w:hyperlink r:id="rId8" w:history="1">
        <w:r w:rsidR="00F5127D" w:rsidRPr="0048635E">
          <w:rPr>
            <w:rStyle w:val="a4"/>
            <w:sz w:val="24"/>
            <w:szCs w:val="24"/>
          </w:rPr>
          <w:t>www</w:t>
        </w:r>
        <w:r w:rsidR="00F5127D" w:rsidRPr="0048635E">
          <w:rPr>
            <w:rStyle w:val="a4"/>
            <w:sz w:val="24"/>
            <w:szCs w:val="24"/>
            <w:lang w:val="uk-UA"/>
          </w:rPr>
          <w:t>.</w:t>
        </w:r>
        <w:r w:rsidR="00F5127D" w:rsidRPr="0048635E">
          <w:rPr>
            <w:rStyle w:val="a4"/>
            <w:sz w:val="24"/>
            <w:szCs w:val="24"/>
          </w:rPr>
          <w:t>uni</w:t>
        </w:r>
        <w:r w:rsidR="00F5127D" w:rsidRPr="0048635E">
          <w:rPr>
            <w:rStyle w:val="a4"/>
            <w:sz w:val="24"/>
            <w:szCs w:val="24"/>
            <w:lang w:val="uk-UA"/>
          </w:rPr>
          <w:t>-</w:t>
        </w:r>
        <w:r w:rsidR="00F5127D" w:rsidRPr="0048635E">
          <w:rPr>
            <w:rStyle w:val="a4"/>
            <w:sz w:val="24"/>
            <w:szCs w:val="24"/>
          </w:rPr>
          <w:t>sport</w:t>
        </w:r>
        <w:r w:rsidR="00F5127D" w:rsidRPr="0048635E">
          <w:rPr>
            <w:rStyle w:val="a4"/>
            <w:sz w:val="24"/>
            <w:szCs w:val="24"/>
            <w:lang w:val="uk-UA"/>
          </w:rPr>
          <w:t>.</w:t>
        </w:r>
        <w:r w:rsidR="00F5127D" w:rsidRPr="0048635E">
          <w:rPr>
            <w:rStyle w:val="a4"/>
            <w:sz w:val="24"/>
            <w:szCs w:val="24"/>
          </w:rPr>
          <w:t>edu</w:t>
        </w:r>
        <w:r w:rsidR="00F5127D" w:rsidRPr="0048635E">
          <w:rPr>
            <w:rStyle w:val="a4"/>
            <w:sz w:val="24"/>
            <w:szCs w:val="24"/>
            <w:lang w:val="uk-UA"/>
          </w:rPr>
          <w:t>.</w:t>
        </w:r>
        <w:r w:rsidR="00F5127D" w:rsidRPr="0048635E">
          <w:rPr>
            <w:rStyle w:val="a4"/>
            <w:sz w:val="24"/>
            <w:szCs w:val="24"/>
          </w:rPr>
          <w:t>ua</w:t>
        </w:r>
      </w:hyperlink>
      <w:r w:rsidR="00994F84" w:rsidRPr="0048635E">
        <w:rPr>
          <w:rStyle w:val="a4"/>
          <w:sz w:val="24"/>
          <w:szCs w:val="24"/>
          <w:lang w:val="uk-UA"/>
        </w:rPr>
        <w:t>)</w:t>
      </w:r>
      <w:r w:rsidR="00994F84" w:rsidRPr="0048635E">
        <w:rPr>
          <w:rFonts w:ascii="Times New Roman" w:eastAsia="Times New Roman" w:hAnsi="Times New Roman" w:cs="Times New Roman"/>
          <w:color w:val="000000"/>
          <w:sz w:val="24"/>
          <w:szCs w:val="24"/>
          <w:lang w:val="uk-UA" w:eastAsia="uk-UA" w:bidi="uk-UA"/>
        </w:rPr>
        <w:t xml:space="preserve">, сайті </w:t>
      </w:r>
      <w:r w:rsidR="00C45413" w:rsidRPr="0048635E">
        <w:rPr>
          <w:rFonts w:ascii="Times New Roman" w:eastAsia="Times New Roman" w:hAnsi="Times New Roman" w:cs="Times New Roman"/>
          <w:color w:val="000000"/>
          <w:sz w:val="24"/>
          <w:szCs w:val="24"/>
          <w:lang w:val="uk-UA" w:eastAsia="uk-UA" w:bidi="uk-UA"/>
        </w:rPr>
        <w:t>Комплексу</w:t>
      </w:r>
      <w:r w:rsidR="00D959B0" w:rsidRPr="0048635E">
        <w:rPr>
          <w:rFonts w:ascii="Times New Roman" w:eastAsia="Times New Roman" w:hAnsi="Times New Roman" w:cs="Times New Roman"/>
          <w:color w:val="000000"/>
          <w:sz w:val="24"/>
          <w:szCs w:val="24"/>
          <w:lang w:val="uk-UA" w:eastAsia="uk-UA" w:bidi="uk-UA"/>
        </w:rPr>
        <w:t xml:space="preserve"> </w:t>
      </w:r>
      <w:r w:rsidR="00994F84" w:rsidRPr="0048635E">
        <w:rPr>
          <w:rFonts w:ascii="Times New Roman" w:eastAsia="Times New Roman" w:hAnsi="Times New Roman" w:cs="Times New Roman"/>
          <w:color w:val="000000"/>
          <w:sz w:val="24"/>
          <w:szCs w:val="24"/>
          <w:lang w:val="uk-UA" w:eastAsia="uk-UA" w:bidi="uk-UA"/>
        </w:rPr>
        <w:t>(</w:t>
      </w:r>
      <w:hyperlink r:id="rId9" w:history="1">
        <w:r w:rsidR="005F7B3F" w:rsidRPr="0048635E">
          <w:rPr>
            <w:rStyle w:val="a4"/>
            <w:rFonts w:eastAsia="Times New Roman"/>
            <w:sz w:val="24"/>
            <w:szCs w:val="24"/>
            <w:lang w:val="uk-UA" w:eastAsia="uk-UA" w:bidi="uk-UA"/>
          </w:rPr>
          <w:t>www.olympicstyle.com.ua)</w:t>
        </w:r>
      </w:hyperlink>
      <w:r w:rsidR="00994F84" w:rsidRPr="0048635E">
        <w:rPr>
          <w:rFonts w:ascii="Times New Roman" w:eastAsia="Times New Roman" w:hAnsi="Times New Roman" w:cs="Times New Roman"/>
          <w:color w:val="000000"/>
          <w:sz w:val="24"/>
          <w:szCs w:val="24"/>
          <w:lang w:val="uk-UA" w:eastAsia="uk-UA" w:bidi="uk-UA"/>
        </w:rPr>
        <w:t xml:space="preserve"> </w:t>
      </w:r>
      <w:r w:rsidRPr="0048635E">
        <w:rPr>
          <w:rFonts w:ascii="Times New Roman" w:eastAsia="Times New Roman" w:hAnsi="Times New Roman" w:cs="Times New Roman"/>
          <w:color w:val="000000"/>
          <w:sz w:val="24"/>
          <w:szCs w:val="24"/>
          <w:lang w:val="uk-UA" w:eastAsia="uk-UA" w:bidi="uk-UA"/>
        </w:rPr>
        <w:t>або будь-яким іншим способом сповіщення. Такі зміни не вважаються зміною умов Договору та такими, що здійснюються на власний розсуд.</w:t>
      </w:r>
    </w:p>
    <w:p w:rsidR="009E428C" w:rsidRPr="0048635E" w:rsidRDefault="00107FE6" w:rsidP="00C00623">
      <w:pPr>
        <w:pStyle w:val="a5"/>
        <w:widowControl w:val="0"/>
        <w:numPr>
          <w:ilvl w:val="1"/>
          <w:numId w:val="10"/>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Перелік послуг затверджується керівництвом Виконавця. Факт підписання цього Договору Замовником означає також, що Замовник ознайомлений з Правилами та зобов’язується їх дотримуватись, а у разі їх порушення або невиконання - нести </w:t>
      </w:r>
      <w:r w:rsidR="00D07733" w:rsidRPr="0048635E">
        <w:rPr>
          <w:rFonts w:ascii="Times New Roman" w:eastAsia="Times New Roman" w:hAnsi="Times New Roman" w:cs="Times New Roman"/>
          <w:color w:val="000000"/>
          <w:sz w:val="24"/>
          <w:szCs w:val="24"/>
          <w:lang w:val="uk-UA" w:eastAsia="uk-UA" w:bidi="uk-UA"/>
        </w:rPr>
        <w:t xml:space="preserve">відповідальність </w:t>
      </w:r>
      <w:r w:rsidRPr="0048635E">
        <w:rPr>
          <w:rFonts w:ascii="Times New Roman" w:eastAsia="Times New Roman" w:hAnsi="Times New Roman" w:cs="Times New Roman"/>
          <w:color w:val="000000"/>
          <w:sz w:val="24"/>
          <w:szCs w:val="24"/>
          <w:lang w:val="uk-UA" w:eastAsia="uk-UA" w:bidi="uk-UA"/>
        </w:rPr>
        <w:t xml:space="preserve"> згідно всіх пунктів, визначених цим Договором, Правилами та законодавство</w:t>
      </w:r>
      <w:r w:rsidR="00D07733" w:rsidRPr="0048635E">
        <w:rPr>
          <w:rFonts w:ascii="Times New Roman" w:eastAsia="Times New Roman" w:hAnsi="Times New Roman" w:cs="Times New Roman"/>
          <w:color w:val="000000"/>
          <w:sz w:val="24"/>
          <w:szCs w:val="24"/>
          <w:lang w:val="uk-UA" w:eastAsia="uk-UA" w:bidi="uk-UA"/>
        </w:rPr>
        <w:t>м</w:t>
      </w:r>
      <w:r w:rsidR="002B46CD" w:rsidRPr="0048635E">
        <w:rPr>
          <w:rFonts w:ascii="Times New Roman" w:eastAsia="Times New Roman" w:hAnsi="Times New Roman" w:cs="Times New Roman"/>
          <w:color w:val="000000"/>
          <w:sz w:val="24"/>
          <w:szCs w:val="24"/>
          <w:lang w:val="uk-UA" w:eastAsia="uk-UA" w:bidi="uk-UA"/>
        </w:rPr>
        <w:t xml:space="preserve"> України</w:t>
      </w:r>
      <w:r w:rsidR="003816C8" w:rsidRPr="0048635E">
        <w:rPr>
          <w:rFonts w:ascii="Times New Roman" w:eastAsia="Times New Roman" w:hAnsi="Times New Roman" w:cs="Times New Roman"/>
          <w:color w:val="000000"/>
          <w:sz w:val="24"/>
          <w:szCs w:val="24"/>
          <w:lang w:val="uk-UA" w:eastAsia="uk-UA" w:bidi="uk-UA"/>
        </w:rPr>
        <w:t>.</w:t>
      </w:r>
    </w:p>
    <w:p w:rsidR="00994F84" w:rsidRPr="0048635E" w:rsidRDefault="00994F84" w:rsidP="00C00623">
      <w:pPr>
        <w:pStyle w:val="a5"/>
        <w:widowControl w:val="0"/>
        <w:numPr>
          <w:ilvl w:val="1"/>
          <w:numId w:val="10"/>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Виконавець надає Замовникові Послуги згідно з затвердженим </w:t>
      </w:r>
      <w:r w:rsidR="00012225" w:rsidRPr="0048635E">
        <w:rPr>
          <w:rFonts w:ascii="Times New Roman" w:eastAsia="Times New Roman" w:hAnsi="Times New Roman" w:cs="Times New Roman"/>
          <w:color w:val="000000"/>
          <w:sz w:val="24"/>
          <w:szCs w:val="24"/>
          <w:lang w:val="uk-UA" w:eastAsia="uk-UA" w:bidi="uk-UA"/>
        </w:rPr>
        <w:t xml:space="preserve">Виконавцем </w:t>
      </w:r>
      <w:r w:rsidRPr="0048635E">
        <w:rPr>
          <w:rFonts w:ascii="Times New Roman" w:eastAsia="Times New Roman" w:hAnsi="Times New Roman" w:cs="Times New Roman"/>
          <w:color w:val="000000"/>
          <w:sz w:val="24"/>
          <w:szCs w:val="24"/>
          <w:lang w:val="uk-UA" w:eastAsia="uk-UA" w:bidi="uk-UA"/>
        </w:rPr>
        <w:t>розкладом занять або за індивідуальним графіком.</w:t>
      </w:r>
    </w:p>
    <w:p w:rsidR="00994F84" w:rsidRPr="0048635E" w:rsidRDefault="00994F84" w:rsidP="00C00623">
      <w:pPr>
        <w:pStyle w:val="a5"/>
        <w:widowControl w:val="0"/>
        <w:numPr>
          <w:ilvl w:val="1"/>
          <w:numId w:val="10"/>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Замовник погоджується з тим, що у разі, якщо після підписання цього Договору або/та після активації придбаної послуги, Замовник відмовиться від Договору в односторонньому порядку чи розірве його, кошти, спла</w:t>
      </w:r>
      <w:r w:rsidR="001363E5" w:rsidRPr="0048635E">
        <w:rPr>
          <w:rFonts w:ascii="Times New Roman" w:eastAsia="Times New Roman" w:hAnsi="Times New Roman" w:cs="Times New Roman"/>
          <w:color w:val="000000"/>
          <w:sz w:val="24"/>
          <w:szCs w:val="24"/>
          <w:lang w:val="uk-UA" w:eastAsia="uk-UA" w:bidi="uk-UA"/>
        </w:rPr>
        <w:t>чені ним у відповідності до п. 6.1. ст. 6</w:t>
      </w:r>
      <w:r w:rsidRPr="0048635E">
        <w:rPr>
          <w:rFonts w:ascii="Times New Roman" w:eastAsia="Times New Roman" w:hAnsi="Times New Roman" w:cs="Times New Roman"/>
          <w:color w:val="000000"/>
          <w:sz w:val="24"/>
          <w:szCs w:val="24"/>
          <w:lang w:val="uk-UA" w:eastAsia="uk-UA" w:bidi="uk-UA"/>
        </w:rPr>
        <w:t xml:space="preserve"> цього Договору, поверненню не підлягають.</w:t>
      </w:r>
    </w:p>
    <w:p w:rsidR="00994F84" w:rsidRPr="0048635E" w:rsidRDefault="00994F84" w:rsidP="00C00623">
      <w:pPr>
        <w:pStyle w:val="a5"/>
        <w:widowControl w:val="0"/>
        <w:numPr>
          <w:ilvl w:val="1"/>
          <w:numId w:val="10"/>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Сторони домовились і погодились, що цей Договір в цілому та будь-яка його частина відповідає вільному волевиявленню Сторін і не можуть бути визнаними такими, що не відповідають інтересам обох Сторін.</w:t>
      </w:r>
    </w:p>
    <w:p w:rsidR="003816C8" w:rsidRPr="0048635E" w:rsidRDefault="003816C8" w:rsidP="00C00623">
      <w:pPr>
        <w:pStyle w:val="a5"/>
        <w:widowControl w:val="0"/>
        <w:tabs>
          <w:tab w:val="left" w:pos="896"/>
        </w:tabs>
        <w:spacing w:after="0" w:line="250" w:lineRule="exact"/>
        <w:ind w:left="0" w:firstLine="709"/>
        <w:jc w:val="both"/>
        <w:rPr>
          <w:rFonts w:ascii="Times New Roman" w:eastAsia="Times New Roman" w:hAnsi="Times New Roman" w:cs="Times New Roman"/>
          <w:color w:val="000000"/>
          <w:sz w:val="24"/>
          <w:szCs w:val="24"/>
          <w:lang w:val="uk-UA" w:eastAsia="uk-UA" w:bidi="uk-UA"/>
        </w:rPr>
      </w:pPr>
    </w:p>
    <w:p w:rsidR="001363E5" w:rsidRPr="0048635E" w:rsidRDefault="001363E5" w:rsidP="00D612C2">
      <w:pPr>
        <w:pStyle w:val="20"/>
        <w:shd w:val="clear" w:color="auto" w:fill="auto"/>
        <w:spacing w:line="250" w:lineRule="exact"/>
        <w:ind w:firstLine="709"/>
        <w:jc w:val="center"/>
        <w:rPr>
          <w:b/>
          <w:color w:val="000000"/>
          <w:sz w:val="24"/>
          <w:szCs w:val="24"/>
          <w:lang w:val="uk-UA" w:eastAsia="uk-UA" w:bidi="uk-UA"/>
        </w:rPr>
      </w:pPr>
      <w:r w:rsidRPr="0048635E">
        <w:rPr>
          <w:b/>
          <w:color w:val="000000"/>
          <w:sz w:val="24"/>
          <w:szCs w:val="24"/>
          <w:lang w:val="uk-UA" w:eastAsia="uk-UA" w:bidi="uk-UA"/>
        </w:rPr>
        <w:t xml:space="preserve">4. </w:t>
      </w:r>
      <w:r w:rsidR="00C00623" w:rsidRPr="0048635E">
        <w:rPr>
          <w:b/>
          <w:color w:val="000000"/>
          <w:sz w:val="24"/>
          <w:szCs w:val="24"/>
          <w:lang w:val="uk-UA" w:eastAsia="uk-UA" w:bidi="uk-UA"/>
        </w:rPr>
        <w:tab/>
      </w:r>
      <w:r w:rsidRPr="0048635E">
        <w:rPr>
          <w:b/>
          <w:color w:val="000000"/>
          <w:sz w:val="24"/>
          <w:szCs w:val="24"/>
          <w:lang w:val="uk-UA" w:eastAsia="uk-UA" w:bidi="uk-UA"/>
        </w:rPr>
        <w:t>ПРАВА ТА ОБОВ’ЯЗКИ СТОРІН</w:t>
      </w:r>
    </w:p>
    <w:p w:rsidR="001363E5" w:rsidRPr="0048635E" w:rsidRDefault="001363E5" w:rsidP="00D612C2">
      <w:pPr>
        <w:pStyle w:val="a5"/>
        <w:widowControl w:val="0"/>
        <w:numPr>
          <w:ilvl w:val="1"/>
          <w:numId w:val="6"/>
        </w:numPr>
        <w:tabs>
          <w:tab w:val="left" w:pos="791"/>
        </w:tabs>
        <w:spacing w:after="0" w:line="250" w:lineRule="exact"/>
        <w:ind w:left="0" w:firstLine="709"/>
        <w:jc w:val="both"/>
        <w:rPr>
          <w:rFonts w:ascii="Times New Roman" w:eastAsia="Times New Roman" w:hAnsi="Times New Roman" w:cs="Times New Roman"/>
          <w:b/>
          <w:bCs/>
          <w:color w:val="000000"/>
          <w:sz w:val="24"/>
          <w:szCs w:val="24"/>
          <w:lang w:val="uk-UA" w:eastAsia="uk-UA" w:bidi="uk-UA"/>
        </w:rPr>
      </w:pPr>
      <w:r w:rsidRPr="0048635E">
        <w:rPr>
          <w:rFonts w:ascii="Times New Roman" w:eastAsia="Times New Roman" w:hAnsi="Times New Roman" w:cs="Times New Roman"/>
          <w:b/>
          <w:bCs/>
          <w:color w:val="000000"/>
          <w:sz w:val="24"/>
          <w:szCs w:val="24"/>
          <w:lang w:val="uk-UA" w:eastAsia="uk-UA" w:bidi="uk-UA"/>
        </w:rPr>
        <w:t>Замовник має право:</w:t>
      </w:r>
    </w:p>
    <w:p w:rsidR="001363E5" w:rsidRPr="0048635E" w:rsidRDefault="001363E5" w:rsidP="00D612C2">
      <w:pPr>
        <w:widowControl w:val="0"/>
        <w:numPr>
          <w:ilvl w:val="2"/>
          <w:numId w:val="6"/>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отримувати Послуги на умовах та в порядку, передбаченими цим Договором та Правилами;</w:t>
      </w:r>
    </w:p>
    <w:p w:rsidR="001363E5" w:rsidRPr="0048635E" w:rsidRDefault="00B867EA" w:rsidP="00D612C2">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замовляти додаткові п</w:t>
      </w:r>
      <w:r w:rsidR="001363E5" w:rsidRPr="0048635E">
        <w:rPr>
          <w:rFonts w:ascii="Times New Roman" w:eastAsia="Times New Roman" w:hAnsi="Times New Roman" w:cs="Times New Roman"/>
          <w:color w:val="000000"/>
          <w:sz w:val="24"/>
          <w:szCs w:val="24"/>
          <w:lang w:val="uk-UA" w:eastAsia="uk-UA" w:bidi="uk-UA"/>
        </w:rPr>
        <w:t xml:space="preserve">ослуги та користуватися </w:t>
      </w:r>
      <w:r w:rsidRPr="0048635E">
        <w:rPr>
          <w:rFonts w:ascii="Times New Roman" w:eastAsia="Times New Roman" w:hAnsi="Times New Roman" w:cs="Times New Roman"/>
          <w:color w:val="000000"/>
          <w:sz w:val="24"/>
          <w:szCs w:val="24"/>
          <w:lang w:val="uk-UA" w:eastAsia="uk-UA" w:bidi="uk-UA"/>
        </w:rPr>
        <w:t>ними відповідно до Правил. Д</w:t>
      </w:r>
      <w:r w:rsidR="001363E5" w:rsidRPr="0048635E">
        <w:rPr>
          <w:rFonts w:ascii="Times New Roman" w:eastAsia="Times New Roman" w:hAnsi="Times New Roman" w:cs="Times New Roman"/>
          <w:color w:val="000000"/>
          <w:sz w:val="24"/>
          <w:szCs w:val="24"/>
          <w:lang w:val="uk-UA" w:eastAsia="uk-UA" w:bidi="uk-UA"/>
        </w:rPr>
        <w:t>одаткові послу</w:t>
      </w:r>
      <w:r w:rsidRPr="0048635E">
        <w:rPr>
          <w:rFonts w:ascii="Times New Roman" w:eastAsia="Times New Roman" w:hAnsi="Times New Roman" w:cs="Times New Roman"/>
          <w:color w:val="000000"/>
          <w:sz w:val="24"/>
          <w:szCs w:val="24"/>
          <w:lang w:val="uk-UA" w:eastAsia="uk-UA" w:bidi="uk-UA"/>
        </w:rPr>
        <w:t>ги підлягають додатковій оплаті</w:t>
      </w:r>
      <w:r w:rsidR="001363E5" w:rsidRPr="0048635E">
        <w:rPr>
          <w:rFonts w:ascii="Times New Roman" w:eastAsia="Times New Roman" w:hAnsi="Times New Roman" w:cs="Times New Roman"/>
          <w:color w:val="000000"/>
          <w:sz w:val="24"/>
          <w:szCs w:val="24"/>
          <w:lang w:val="uk-UA" w:eastAsia="uk-UA" w:bidi="uk-UA"/>
        </w:rPr>
        <w:t>;</w:t>
      </w:r>
    </w:p>
    <w:p w:rsidR="001363E5" w:rsidRPr="0048635E" w:rsidRDefault="001363E5" w:rsidP="00C00623">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вимагати від Виконавця виконання його обов’язків за цим Договором;</w:t>
      </w:r>
    </w:p>
    <w:p w:rsidR="001363E5" w:rsidRPr="0048635E" w:rsidRDefault="001363E5" w:rsidP="00C00623">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lastRenderedPageBreak/>
        <w:t>отримувати будь-яку інформацію щодо діяльності Комплексу, яка не вважається Виконавцем конфіденційною;</w:t>
      </w:r>
    </w:p>
    <w:p w:rsidR="001363E5" w:rsidRPr="0048635E" w:rsidRDefault="001363E5" w:rsidP="00C00623">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на досудове та максимально повне врегулювання спірних питань, які можуть виникнути під час виконання цього Договору</w:t>
      </w:r>
      <w:r w:rsidR="00314B4F" w:rsidRPr="0048635E">
        <w:rPr>
          <w:rFonts w:ascii="Times New Roman" w:eastAsia="Times New Roman" w:hAnsi="Times New Roman" w:cs="Times New Roman"/>
          <w:color w:val="000000"/>
          <w:sz w:val="24"/>
          <w:szCs w:val="24"/>
          <w:lang w:val="uk-UA" w:eastAsia="uk-UA" w:bidi="uk-UA"/>
        </w:rPr>
        <w:t>,</w:t>
      </w:r>
      <w:r w:rsidRPr="0048635E">
        <w:rPr>
          <w:rFonts w:ascii="Times New Roman" w:eastAsia="Times New Roman" w:hAnsi="Times New Roman" w:cs="Times New Roman"/>
          <w:color w:val="000000"/>
          <w:sz w:val="24"/>
          <w:szCs w:val="24"/>
          <w:lang w:val="uk-UA" w:eastAsia="uk-UA" w:bidi="uk-UA"/>
        </w:rPr>
        <w:t xml:space="preserve"> і вжиття всіх можливих досудових заходів для вирішення порушених питань;</w:t>
      </w:r>
    </w:p>
    <w:p w:rsidR="001363E5" w:rsidRPr="0048635E" w:rsidRDefault="001363E5" w:rsidP="00C00623">
      <w:pPr>
        <w:widowControl w:val="0"/>
        <w:numPr>
          <w:ilvl w:val="2"/>
          <w:numId w:val="6"/>
        </w:numPr>
        <w:tabs>
          <w:tab w:val="left" w:pos="90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під час споживання Послуг користуватися допомогою кваліфікованих фахівців, які є виключно </w:t>
      </w:r>
      <w:r w:rsidR="00C45413" w:rsidRPr="00097821">
        <w:rPr>
          <w:rFonts w:ascii="Times New Roman" w:eastAsia="Times New Roman" w:hAnsi="Times New Roman" w:cs="Times New Roman"/>
          <w:color w:val="000000"/>
          <w:sz w:val="24"/>
          <w:szCs w:val="24"/>
          <w:lang w:val="uk-UA" w:eastAsia="uk-UA" w:bidi="uk-UA"/>
        </w:rPr>
        <w:t>працівниками</w:t>
      </w:r>
      <w:r w:rsidRPr="00097821">
        <w:rPr>
          <w:rFonts w:ascii="Times New Roman" w:eastAsia="Times New Roman" w:hAnsi="Times New Roman" w:cs="Times New Roman"/>
          <w:color w:val="000000"/>
          <w:sz w:val="24"/>
          <w:szCs w:val="24"/>
          <w:lang w:val="uk-UA" w:eastAsia="uk-UA" w:bidi="uk-UA"/>
        </w:rPr>
        <w:t xml:space="preserve"> </w:t>
      </w:r>
      <w:r w:rsidR="000F1308" w:rsidRPr="00097821">
        <w:rPr>
          <w:rFonts w:ascii="Times New Roman" w:eastAsia="Times New Roman" w:hAnsi="Times New Roman" w:cs="Times New Roman"/>
          <w:color w:val="000000"/>
          <w:sz w:val="24"/>
          <w:szCs w:val="24"/>
          <w:lang w:val="uk-UA" w:eastAsia="uk-UA" w:bidi="uk-UA"/>
        </w:rPr>
        <w:t>Виконавця</w:t>
      </w:r>
      <w:r w:rsidRPr="00097821">
        <w:rPr>
          <w:rFonts w:ascii="Times New Roman" w:eastAsia="Times New Roman" w:hAnsi="Times New Roman" w:cs="Times New Roman"/>
          <w:color w:val="000000"/>
          <w:sz w:val="24"/>
          <w:szCs w:val="24"/>
          <w:lang w:val="uk-UA" w:eastAsia="uk-UA" w:bidi="uk-UA"/>
        </w:rPr>
        <w:t>, якщо</w:t>
      </w:r>
      <w:r w:rsidRPr="0048635E">
        <w:rPr>
          <w:rFonts w:ascii="Times New Roman" w:eastAsia="Times New Roman" w:hAnsi="Times New Roman" w:cs="Times New Roman"/>
          <w:color w:val="000000"/>
          <w:sz w:val="24"/>
          <w:szCs w:val="24"/>
          <w:lang w:val="uk-UA" w:eastAsia="uk-UA" w:bidi="uk-UA"/>
        </w:rPr>
        <w:t xml:space="preserve"> </w:t>
      </w:r>
      <w:r w:rsidR="004D73CC" w:rsidRPr="0048635E">
        <w:rPr>
          <w:rFonts w:ascii="Times New Roman" w:eastAsia="Times New Roman" w:hAnsi="Times New Roman" w:cs="Times New Roman"/>
          <w:color w:val="000000"/>
          <w:sz w:val="24"/>
          <w:szCs w:val="24"/>
          <w:lang w:val="uk-UA" w:eastAsia="uk-UA" w:bidi="uk-UA"/>
        </w:rPr>
        <w:t>інше не передбачено Правилами.</w:t>
      </w:r>
    </w:p>
    <w:p w:rsidR="00FC5648" w:rsidRPr="0048635E" w:rsidRDefault="00FC5648" w:rsidP="00C00623">
      <w:pPr>
        <w:widowControl w:val="0"/>
        <w:tabs>
          <w:tab w:val="left" w:pos="901"/>
        </w:tabs>
        <w:spacing w:after="0" w:line="250" w:lineRule="exact"/>
        <w:ind w:firstLine="709"/>
        <w:jc w:val="both"/>
        <w:rPr>
          <w:rFonts w:ascii="Times New Roman" w:eastAsia="Times New Roman" w:hAnsi="Times New Roman" w:cs="Times New Roman"/>
          <w:color w:val="000000"/>
          <w:sz w:val="24"/>
          <w:szCs w:val="24"/>
          <w:lang w:val="uk-UA" w:eastAsia="uk-UA" w:bidi="uk-UA"/>
        </w:rPr>
      </w:pPr>
    </w:p>
    <w:p w:rsidR="001363E5" w:rsidRPr="0048635E" w:rsidRDefault="001363E5" w:rsidP="00C00623">
      <w:pPr>
        <w:widowControl w:val="0"/>
        <w:numPr>
          <w:ilvl w:val="1"/>
          <w:numId w:val="6"/>
        </w:numPr>
        <w:tabs>
          <w:tab w:val="left" w:pos="791"/>
        </w:tabs>
        <w:spacing w:after="0" w:line="250" w:lineRule="exact"/>
        <w:ind w:left="0" w:firstLine="709"/>
        <w:jc w:val="both"/>
        <w:rPr>
          <w:rFonts w:ascii="Times New Roman" w:eastAsia="Times New Roman" w:hAnsi="Times New Roman" w:cs="Times New Roman"/>
          <w:b/>
          <w:bCs/>
          <w:color w:val="000000"/>
          <w:sz w:val="24"/>
          <w:szCs w:val="24"/>
          <w:lang w:val="uk-UA" w:eastAsia="uk-UA" w:bidi="uk-UA"/>
        </w:rPr>
      </w:pPr>
      <w:r w:rsidRPr="0048635E">
        <w:rPr>
          <w:rFonts w:ascii="Times New Roman" w:eastAsia="Times New Roman" w:hAnsi="Times New Roman" w:cs="Times New Roman"/>
          <w:b/>
          <w:bCs/>
          <w:color w:val="000000"/>
          <w:sz w:val="24"/>
          <w:szCs w:val="24"/>
          <w:lang w:val="uk-UA" w:eastAsia="uk-UA" w:bidi="uk-UA"/>
        </w:rPr>
        <w:t>Замовник зобов’язується:</w:t>
      </w:r>
    </w:p>
    <w:p w:rsidR="001363E5" w:rsidRPr="0048635E" w:rsidRDefault="001363E5" w:rsidP="00C00623">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завчасно та у повному обсязі сплатити вартість Послуг</w:t>
      </w:r>
      <w:r w:rsidR="00322A75" w:rsidRPr="0048635E">
        <w:rPr>
          <w:rFonts w:ascii="Times New Roman" w:eastAsia="Times New Roman" w:hAnsi="Times New Roman" w:cs="Times New Roman"/>
          <w:color w:val="000000"/>
          <w:sz w:val="24"/>
          <w:szCs w:val="24"/>
          <w:lang w:val="uk-UA" w:eastAsia="uk-UA" w:bidi="uk-UA"/>
        </w:rPr>
        <w:t>, у тому числі додаткових, за цим Договором;</w:t>
      </w:r>
    </w:p>
    <w:p w:rsidR="00322A75" w:rsidRPr="0048635E" w:rsidRDefault="00322A75" w:rsidP="00C00623">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повідомити </w:t>
      </w:r>
      <w:r w:rsidR="00C45413" w:rsidRPr="0048635E">
        <w:rPr>
          <w:rFonts w:ascii="Times New Roman" w:eastAsia="Times New Roman" w:hAnsi="Times New Roman" w:cs="Times New Roman"/>
          <w:color w:val="000000"/>
          <w:sz w:val="24"/>
          <w:szCs w:val="24"/>
          <w:lang w:val="uk-UA" w:eastAsia="uk-UA" w:bidi="uk-UA"/>
        </w:rPr>
        <w:t>працівникам</w:t>
      </w:r>
      <w:r w:rsidRPr="0048635E">
        <w:rPr>
          <w:rFonts w:ascii="Times New Roman" w:eastAsia="Times New Roman" w:hAnsi="Times New Roman" w:cs="Times New Roman"/>
          <w:color w:val="000000"/>
          <w:sz w:val="24"/>
          <w:szCs w:val="24"/>
          <w:lang w:val="uk-UA" w:eastAsia="uk-UA" w:bidi="uk-UA"/>
        </w:rPr>
        <w:t xml:space="preserve"> </w:t>
      </w:r>
      <w:r w:rsidR="000F1308" w:rsidRPr="0048635E">
        <w:rPr>
          <w:rFonts w:ascii="Times New Roman" w:eastAsia="Times New Roman" w:hAnsi="Times New Roman" w:cs="Times New Roman"/>
          <w:color w:val="000000"/>
          <w:sz w:val="24"/>
          <w:szCs w:val="24"/>
          <w:lang w:val="uk-UA" w:eastAsia="uk-UA" w:bidi="uk-UA"/>
        </w:rPr>
        <w:t>рецепції</w:t>
      </w:r>
      <w:r w:rsidRPr="0048635E">
        <w:rPr>
          <w:rFonts w:ascii="Times New Roman" w:eastAsia="Times New Roman" w:hAnsi="Times New Roman" w:cs="Times New Roman"/>
          <w:color w:val="000000"/>
          <w:sz w:val="24"/>
          <w:szCs w:val="24"/>
          <w:lang w:val="uk-UA" w:eastAsia="uk-UA" w:bidi="uk-UA"/>
        </w:rPr>
        <w:t xml:space="preserve"> </w:t>
      </w:r>
      <w:r w:rsidR="00735B48" w:rsidRPr="0048635E">
        <w:rPr>
          <w:rFonts w:ascii="Times New Roman" w:eastAsia="Times New Roman" w:hAnsi="Times New Roman" w:cs="Times New Roman"/>
          <w:color w:val="000000"/>
          <w:sz w:val="24"/>
          <w:szCs w:val="24"/>
          <w:lang w:val="uk-UA" w:eastAsia="uk-UA" w:bidi="uk-UA"/>
        </w:rPr>
        <w:t>достовірну інформацію щодо анкет</w:t>
      </w:r>
      <w:r w:rsidR="00C45413" w:rsidRPr="0048635E">
        <w:rPr>
          <w:rFonts w:ascii="Times New Roman" w:eastAsia="Times New Roman" w:hAnsi="Times New Roman" w:cs="Times New Roman"/>
          <w:color w:val="000000"/>
          <w:sz w:val="24"/>
          <w:szCs w:val="24"/>
          <w:lang w:val="uk-UA" w:eastAsia="uk-UA" w:bidi="uk-UA"/>
        </w:rPr>
        <w:t>них даних (ПІ</w:t>
      </w:r>
      <w:r w:rsidR="00DE750A">
        <w:rPr>
          <w:rFonts w:ascii="Times New Roman" w:eastAsia="Times New Roman" w:hAnsi="Times New Roman" w:cs="Times New Roman"/>
          <w:color w:val="000000"/>
          <w:sz w:val="24"/>
          <w:szCs w:val="24"/>
          <w:lang w:val="uk-UA" w:eastAsia="uk-UA" w:bidi="uk-UA"/>
        </w:rPr>
        <w:t>Б</w:t>
      </w:r>
      <w:r w:rsidR="00C45413" w:rsidRPr="0048635E">
        <w:rPr>
          <w:rFonts w:ascii="Times New Roman" w:eastAsia="Times New Roman" w:hAnsi="Times New Roman" w:cs="Times New Roman"/>
          <w:color w:val="000000"/>
          <w:sz w:val="24"/>
          <w:szCs w:val="24"/>
          <w:lang w:val="uk-UA" w:eastAsia="uk-UA" w:bidi="uk-UA"/>
        </w:rPr>
        <w:t>, № телефону, вік</w:t>
      </w:r>
      <w:r w:rsidR="00735B48" w:rsidRPr="0048635E">
        <w:rPr>
          <w:rFonts w:ascii="Times New Roman" w:eastAsia="Times New Roman" w:hAnsi="Times New Roman" w:cs="Times New Roman"/>
          <w:color w:val="000000"/>
          <w:sz w:val="24"/>
          <w:szCs w:val="24"/>
          <w:lang w:val="uk-UA" w:eastAsia="uk-UA" w:bidi="uk-UA"/>
        </w:rPr>
        <w:t xml:space="preserve"> тощо), а також інформацію про можливі прот</w:t>
      </w:r>
      <w:r w:rsidR="00C45413" w:rsidRPr="0048635E">
        <w:rPr>
          <w:rFonts w:ascii="Times New Roman" w:eastAsia="Times New Roman" w:hAnsi="Times New Roman" w:cs="Times New Roman"/>
          <w:color w:val="000000"/>
          <w:sz w:val="24"/>
          <w:szCs w:val="24"/>
          <w:lang w:val="uk-UA" w:eastAsia="uk-UA" w:bidi="uk-UA"/>
        </w:rPr>
        <w:t>ипоказання  (стан здоров’я тощо</w:t>
      </w:r>
      <w:r w:rsidR="00735B48" w:rsidRPr="0048635E">
        <w:rPr>
          <w:rFonts w:ascii="Times New Roman" w:eastAsia="Times New Roman" w:hAnsi="Times New Roman" w:cs="Times New Roman"/>
          <w:color w:val="000000"/>
          <w:sz w:val="24"/>
          <w:szCs w:val="24"/>
          <w:lang w:val="uk-UA" w:eastAsia="uk-UA" w:bidi="uk-UA"/>
        </w:rPr>
        <w:t>) щодо отримання Послуг;</w:t>
      </w:r>
    </w:p>
    <w:p w:rsidR="001363E5" w:rsidRPr="0048635E" w:rsidRDefault="001363E5" w:rsidP="00C00623">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не передавати </w:t>
      </w:r>
      <w:r w:rsidR="00C45413" w:rsidRPr="0048635E">
        <w:rPr>
          <w:rFonts w:ascii="Times New Roman" w:eastAsia="Times New Roman" w:hAnsi="Times New Roman" w:cs="Times New Roman"/>
          <w:color w:val="000000"/>
          <w:sz w:val="24"/>
          <w:szCs w:val="24"/>
          <w:lang w:val="uk-UA" w:eastAsia="uk-UA" w:bidi="uk-UA"/>
        </w:rPr>
        <w:t>К</w:t>
      </w:r>
      <w:r w:rsidRPr="0048635E">
        <w:rPr>
          <w:rFonts w:ascii="Times New Roman" w:eastAsia="Times New Roman" w:hAnsi="Times New Roman" w:cs="Times New Roman"/>
          <w:color w:val="000000"/>
          <w:sz w:val="24"/>
          <w:szCs w:val="24"/>
          <w:lang w:val="uk-UA" w:eastAsia="uk-UA" w:bidi="uk-UA"/>
        </w:rPr>
        <w:t>артку відвідувача іншим особам для її в</w:t>
      </w:r>
      <w:r w:rsidR="00735B48" w:rsidRPr="0048635E">
        <w:rPr>
          <w:rFonts w:ascii="Times New Roman" w:eastAsia="Times New Roman" w:hAnsi="Times New Roman" w:cs="Times New Roman"/>
          <w:color w:val="000000"/>
          <w:sz w:val="24"/>
          <w:szCs w:val="24"/>
          <w:lang w:val="uk-UA" w:eastAsia="uk-UA" w:bidi="uk-UA"/>
        </w:rPr>
        <w:t>икористання</w:t>
      </w:r>
      <w:r w:rsidRPr="0048635E">
        <w:rPr>
          <w:rFonts w:ascii="Times New Roman" w:eastAsia="Times New Roman" w:hAnsi="Times New Roman" w:cs="Times New Roman"/>
          <w:color w:val="000000"/>
          <w:sz w:val="24"/>
          <w:szCs w:val="24"/>
          <w:lang w:val="uk-UA" w:eastAsia="uk-UA" w:bidi="uk-UA"/>
        </w:rPr>
        <w:t>;</w:t>
      </w:r>
    </w:p>
    <w:p w:rsidR="001363E5" w:rsidRPr="0048635E" w:rsidRDefault="001363E5" w:rsidP="00C00623">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охайно та дбайливо ставитись до обладнання, додаткового інвентарю та іншого майна Виконавця;</w:t>
      </w:r>
    </w:p>
    <w:p w:rsidR="001363E5" w:rsidRPr="0048635E" w:rsidRDefault="001363E5" w:rsidP="00C00623">
      <w:pPr>
        <w:pStyle w:val="a5"/>
        <w:widowControl w:val="0"/>
        <w:numPr>
          <w:ilvl w:val="2"/>
          <w:numId w:val="6"/>
        </w:numPr>
        <w:spacing w:after="0" w:line="240" w:lineRule="auto"/>
        <w:ind w:left="0" w:firstLine="709"/>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самостійно стежити за своїми речами та не залишати їх без нагляду;</w:t>
      </w:r>
    </w:p>
    <w:p w:rsidR="001363E5" w:rsidRPr="0048635E" w:rsidRDefault="001363E5" w:rsidP="00C00623">
      <w:pPr>
        <w:pStyle w:val="a5"/>
        <w:widowControl w:val="0"/>
        <w:numPr>
          <w:ilvl w:val="2"/>
          <w:numId w:val="6"/>
        </w:numPr>
        <w:tabs>
          <w:tab w:val="left" w:pos="8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нести матеріальну та/або нематеріальну відповідальність за шкоду, завдану майну, включаючи відповідальність за шкоду, завдану Замовником чи особами, за яких він відповідає;</w:t>
      </w:r>
    </w:p>
    <w:p w:rsidR="001363E5" w:rsidRPr="0048635E" w:rsidRDefault="001363E5" w:rsidP="00C00623">
      <w:pPr>
        <w:pStyle w:val="a5"/>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дотримувати</w:t>
      </w:r>
      <w:r w:rsidR="00C45413" w:rsidRPr="0048635E">
        <w:rPr>
          <w:rFonts w:ascii="Times New Roman" w:eastAsia="Times New Roman" w:hAnsi="Times New Roman" w:cs="Times New Roman"/>
          <w:color w:val="000000"/>
          <w:sz w:val="24"/>
          <w:szCs w:val="24"/>
          <w:lang w:val="uk-UA" w:eastAsia="uk-UA" w:bidi="uk-UA"/>
        </w:rPr>
        <w:t>сь усіх умов цього Договору та д</w:t>
      </w:r>
      <w:r w:rsidRPr="0048635E">
        <w:rPr>
          <w:rFonts w:ascii="Times New Roman" w:eastAsia="Times New Roman" w:hAnsi="Times New Roman" w:cs="Times New Roman"/>
          <w:color w:val="000000"/>
          <w:sz w:val="24"/>
          <w:szCs w:val="24"/>
          <w:lang w:val="uk-UA" w:eastAsia="uk-UA" w:bidi="uk-UA"/>
        </w:rPr>
        <w:t>одатків до нього.</w:t>
      </w:r>
    </w:p>
    <w:p w:rsidR="002C1296" w:rsidRPr="0048635E" w:rsidRDefault="002C1296" w:rsidP="00C00623">
      <w:pPr>
        <w:pStyle w:val="a5"/>
        <w:widowControl w:val="0"/>
        <w:tabs>
          <w:tab w:val="left" w:pos="901"/>
        </w:tabs>
        <w:spacing w:after="0" w:line="250" w:lineRule="exact"/>
        <w:ind w:left="0" w:firstLine="709"/>
        <w:jc w:val="both"/>
        <w:rPr>
          <w:rFonts w:ascii="Times New Roman" w:eastAsia="Times New Roman" w:hAnsi="Times New Roman" w:cs="Times New Roman"/>
          <w:color w:val="000000"/>
          <w:sz w:val="24"/>
          <w:szCs w:val="24"/>
          <w:lang w:val="uk-UA" w:eastAsia="uk-UA" w:bidi="uk-UA"/>
        </w:rPr>
      </w:pPr>
    </w:p>
    <w:p w:rsidR="001363E5" w:rsidRPr="0048635E" w:rsidRDefault="001363E5" w:rsidP="00C00623">
      <w:pPr>
        <w:widowControl w:val="0"/>
        <w:numPr>
          <w:ilvl w:val="1"/>
          <w:numId w:val="6"/>
        </w:numPr>
        <w:tabs>
          <w:tab w:val="left" w:pos="791"/>
        </w:tabs>
        <w:spacing w:after="0" w:line="250" w:lineRule="exact"/>
        <w:ind w:left="0" w:firstLine="709"/>
        <w:jc w:val="both"/>
        <w:rPr>
          <w:rFonts w:ascii="Times New Roman" w:eastAsia="Times New Roman" w:hAnsi="Times New Roman" w:cs="Times New Roman"/>
          <w:b/>
          <w:bCs/>
          <w:color w:val="000000"/>
          <w:sz w:val="24"/>
          <w:szCs w:val="24"/>
          <w:lang w:val="uk-UA" w:eastAsia="uk-UA" w:bidi="uk-UA"/>
        </w:rPr>
      </w:pPr>
      <w:r w:rsidRPr="0048635E">
        <w:rPr>
          <w:rFonts w:ascii="Times New Roman" w:eastAsia="Times New Roman" w:hAnsi="Times New Roman" w:cs="Times New Roman"/>
          <w:b/>
          <w:bCs/>
          <w:color w:val="000000"/>
          <w:sz w:val="24"/>
          <w:szCs w:val="24"/>
          <w:lang w:val="uk-UA" w:eastAsia="uk-UA" w:bidi="uk-UA"/>
        </w:rPr>
        <w:t>Виконавець має право:</w:t>
      </w:r>
    </w:p>
    <w:p w:rsidR="001363E5" w:rsidRPr="0048635E" w:rsidRDefault="001363E5" w:rsidP="00C00623">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вимагати від Замовника сплати вартості Послуг відповідно до умов цього Договору;</w:t>
      </w:r>
    </w:p>
    <w:p w:rsidR="001363E5" w:rsidRPr="0048635E" w:rsidRDefault="001363E5" w:rsidP="00C00623">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вимагати від Замовника дотримання усіх умов Договору та Правил;</w:t>
      </w:r>
    </w:p>
    <w:p w:rsidR="004C0FB3" w:rsidRPr="0048635E" w:rsidRDefault="001363E5" w:rsidP="00C00623">
      <w:pPr>
        <w:widowControl w:val="0"/>
        <w:numPr>
          <w:ilvl w:val="2"/>
          <w:numId w:val="6"/>
        </w:numPr>
        <w:tabs>
          <w:tab w:val="left" w:pos="90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зробити зауваження Замовнику у разі порушення ним Правил та вказат</w:t>
      </w:r>
      <w:r w:rsidR="006C11AA" w:rsidRPr="0048635E">
        <w:rPr>
          <w:rFonts w:ascii="Times New Roman" w:eastAsia="Times New Roman" w:hAnsi="Times New Roman" w:cs="Times New Roman"/>
          <w:color w:val="000000"/>
          <w:sz w:val="24"/>
          <w:szCs w:val="24"/>
          <w:lang w:val="uk-UA" w:eastAsia="uk-UA" w:bidi="uk-UA"/>
        </w:rPr>
        <w:t>и</w:t>
      </w:r>
      <w:r w:rsidR="004D73CC" w:rsidRPr="0048635E">
        <w:rPr>
          <w:rFonts w:ascii="Times New Roman" w:eastAsia="Times New Roman" w:hAnsi="Times New Roman" w:cs="Times New Roman"/>
          <w:color w:val="000000"/>
          <w:sz w:val="24"/>
          <w:szCs w:val="24"/>
          <w:lang w:val="uk-UA" w:eastAsia="uk-UA" w:bidi="uk-UA"/>
        </w:rPr>
        <w:t xml:space="preserve"> на підстави такого зауваження та</w:t>
      </w:r>
      <w:r w:rsidR="004C0FB3" w:rsidRPr="0048635E">
        <w:rPr>
          <w:rFonts w:ascii="Times New Roman" w:eastAsia="Times New Roman" w:hAnsi="Times New Roman" w:cs="Times New Roman"/>
          <w:color w:val="000000"/>
          <w:sz w:val="24"/>
          <w:szCs w:val="24"/>
          <w:lang w:val="uk-UA" w:eastAsia="uk-UA" w:bidi="uk-UA"/>
        </w:rPr>
        <w:t>/або</w:t>
      </w:r>
      <w:r w:rsidR="006C11AA" w:rsidRPr="0048635E">
        <w:rPr>
          <w:rFonts w:ascii="Times New Roman" w:eastAsia="Times New Roman" w:hAnsi="Times New Roman" w:cs="Times New Roman"/>
          <w:color w:val="000000"/>
          <w:sz w:val="24"/>
          <w:szCs w:val="24"/>
          <w:lang w:val="uk-UA" w:eastAsia="uk-UA" w:bidi="uk-UA"/>
        </w:rPr>
        <w:t xml:space="preserve"> скласти Акт пр</w:t>
      </w:r>
      <w:r w:rsidR="00DE750A">
        <w:rPr>
          <w:rFonts w:ascii="Times New Roman" w:eastAsia="Times New Roman" w:hAnsi="Times New Roman" w:cs="Times New Roman"/>
          <w:color w:val="000000"/>
          <w:sz w:val="24"/>
          <w:szCs w:val="24"/>
          <w:lang w:val="uk-UA" w:eastAsia="uk-UA" w:bidi="uk-UA"/>
        </w:rPr>
        <w:t>о порушення Замовником Договору</w:t>
      </w:r>
      <w:r w:rsidR="006C11AA" w:rsidRPr="0048635E">
        <w:rPr>
          <w:rFonts w:ascii="Times New Roman" w:eastAsia="Times New Roman" w:hAnsi="Times New Roman" w:cs="Times New Roman"/>
          <w:color w:val="000000"/>
          <w:sz w:val="24"/>
          <w:szCs w:val="24"/>
          <w:lang w:val="uk-UA" w:eastAsia="uk-UA" w:bidi="uk-UA"/>
        </w:rPr>
        <w:t xml:space="preserve">, або Акт про факт нанесення шкоди майну (надалі разом – Акти). Акти мають бути складені комісією у складі не менш ніж з 1 (однієї) уповноваженої особи Комплексу та 2 (двох) незалежних осіб. У разі якщо Замовник відмовився  від підписання Актів, Акти вважаються дійсними за умови дотримання процедури їх складання, передбаченої </w:t>
      </w:r>
      <w:r w:rsidR="00D959B0" w:rsidRPr="0048635E">
        <w:rPr>
          <w:rFonts w:ascii="Times New Roman" w:eastAsia="Times New Roman" w:hAnsi="Times New Roman" w:cs="Times New Roman"/>
          <w:color w:val="000000"/>
          <w:sz w:val="24"/>
          <w:szCs w:val="24"/>
          <w:lang w:val="uk-UA" w:eastAsia="uk-UA" w:bidi="uk-UA"/>
        </w:rPr>
        <w:t>цим</w:t>
      </w:r>
      <w:r w:rsidR="006C11AA" w:rsidRPr="0048635E">
        <w:rPr>
          <w:rFonts w:ascii="Times New Roman" w:eastAsia="Times New Roman" w:hAnsi="Times New Roman" w:cs="Times New Roman"/>
          <w:color w:val="000000"/>
          <w:sz w:val="24"/>
          <w:szCs w:val="24"/>
          <w:lang w:val="uk-UA" w:eastAsia="uk-UA" w:bidi="uk-UA"/>
        </w:rPr>
        <w:t xml:space="preserve"> пунктом. З моменту набрання чинності Актів, тобто з моменту підписання їх комісією, Замовник несе відповідальність, у тому числі, але не виключно, матеріальну, передбачену </w:t>
      </w:r>
      <w:r w:rsidR="00D959B0" w:rsidRPr="0048635E">
        <w:rPr>
          <w:rFonts w:ascii="Times New Roman" w:eastAsia="Times New Roman" w:hAnsi="Times New Roman" w:cs="Times New Roman"/>
          <w:color w:val="000000"/>
          <w:sz w:val="24"/>
          <w:szCs w:val="24"/>
          <w:lang w:val="uk-UA" w:eastAsia="uk-UA" w:bidi="uk-UA"/>
        </w:rPr>
        <w:t>цим</w:t>
      </w:r>
      <w:r w:rsidR="006C11AA" w:rsidRPr="0048635E">
        <w:rPr>
          <w:rFonts w:ascii="Times New Roman" w:eastAsia="Times New Roman" w:hAnsi="Times New Roman" w:cs="Times New Roman"/>
          <w:color w:val="000000"/>
          <w:sz w:val="24"/>
          <w:szCs w:val="24"/>
          <w:lang w:val="uk-UA" w:eastAsia="uk-UA" w:bidi="uk-UA"/>
        </w:rPr>
        <w:t xml:space="preserve"> Договором, Правилами та</w:t>
      </w:r>
      <w:r w:rsidR="004C0FB3" w:rsidRPr="0048635E">
        <w:rPr>
          <w:rFonts w:ascii="Times New Roman" w:eastAsia="Times New Roman" w:hAnsi="Times New Roman" w:cs="Times New Roman"/>
          <w:color w:val="000000"/>
          <w:sz w:val="24"/>
          <w:szCs w:val="24"/>
          <w:lang w:val="uk-UA" w:eastAsia="uk-UA" w:bidi="uk-UA"/>
        </w:rPr>
        <w:t xml:space="preserve"> законодавством України;</w:t>
      </w:r>
      <w:r w:rsidR="006C11AA" w:rsidRPr="0048635E">
        <w:rPr>
          <w:rFonts w:ascii="Times New Roman" w:eastAsia="Times New Roman" w:hAnsi="Times New Roman" w:cs="Times New Roman"/>
          <w:color w:val="000000"/>
          <w:sz w:val="24"/>
          <w:szCs w:val="24"/>
          <w:lang w:val="uk-UA" w:eastAsia="uk-UA" w:bidi="uk-UA"/>
        </w:rPr>
        <w:t xml:space="preserve"> </w:t>
      </w:r>
    </w:p>
    <w:p w:rsidR="001363E5" w:rsidRPr="00097821" w:rsidRDefault="004C0FB3" w:rsidP="00C00623">
      <w:pPr>
        <w:widowControl w:val="0"/>
        <w:numPr>
          <w:ilvl w:val="2"/>
          <w:numId w:val="6"/>
        </w:numPr>
        <w:tabs>
          <w:tab w:val="left" w:pos="90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п</w:t>
      </w:r>
      <w:r w:rsidR="006D77B6" w:rsidRPr="0048635E">
        <w:rPr>
          <w:rFonts w:ascii="Times New Roman" w:eastAsia="Times New Roman" w:hAnsi="Times New Roman" w:cs="Times New Roman"/>
          <w:color w:val="000000"/>
          <w:sz w:val="24"/>
          <w:szCs w:val="24"/>
          <w:lang w:val="uk-UA" w:eastAsia="uk-UA" w:bidi="uk-UA"/>
        </w:rPr>
        <w:t>ри систематичному (два</w:t>
      </w:r>
      <w:r w:rsidR="001363E5" w:rsidRPr="0048635E">
        <w:rPr>
          <w:rFonts w:ascii="Times New Roman" w:eastAsia="Times New Roman" w:hAnsi="Times New Roman" w:cs="Times New Roman"/>
          <w:color w:val="000000"/>
          <w:sz w:val="24"/>
          <w:szCs w:val="24"/>
          <w:lang w:val="uk-UA" w:eastAsia="uk-UA" w:bidi="uk-UA"/>
        </w:rPr>
        <w:t xml:space="preserve"> і більше р</w:t>
      </w:r>
      <w:r w:rsidR="006D77B6" w:rsidRPr="0048635E">
        <w:rPr>
          <w:rFonts w:ascii="Times New Roman" w:eastAsia="Times New Roman" w:hAnsi="Times New Roman" w:cs="Times New Roman"/>
          <w:color w:val="000000"/>
          <w:sz w:val="24"/>
          <w:szCs w:val="24"/>
          <w:lang w:val="uk-UA" w:eastAsia="uk-UA" w:bidi="uk-UA"/>
        </w:rPr>
        <w:t>ази</w:t>
      </w:r>
      <w:r w:rsidR="001363E5" w:rsidRPr="0048635E">
        <w:rPr>
          <w:rFonts w:ascii="Times New Roman" w:eastAsia="Times New Roman" w:hAnsi="Times New Roman" w:cs="Times New Roman"/>
          <w:color w:val="000000"/>
          <w:sz w:val="24"/>
          <w:szCs w:val="24"/>
          <w:lang w:val="uk-UA" w:eastAsia="uk-UA" w:bidi="uk-UA"/>
        </w:rPr>
        <w:t xml:space="preserve">) порушенні Правил Замовником - позбавити права відвідувати </w:t>
      </w:r>
      <w:r w:rsidR="001363E5" w:rsidRPr="00097821">
        <w:rPr>
          <w:rFonts w:ascii="Times New Roman" w:eastAsia="Times New Roman" w:hAnsi="Times New Roman" w:cs="Times New Roman"/>
          <w:color w:val="000000"/>
          <w:sz w:val="24"/>
          <w:szCs w:val="24"/>
          <w:lang w:val="uk-UA" w:eastAsia="uk-UA" w:bidi="uk-UA"/>
        </w:rPr>
        <w:t>Комплекс</w:t>
      </w:r>
      <w:r w:rsidR="000F1308" w:rsidRPr="00097821">
        <w:rPr>
          <w:rFonts w:ascii="Times New Roman" w:eastAsia="Times New Roman" w:hAnsi="Times New Roman" w:cs="Times New Roman"/>
          <w:color w:val="000000"/>
          <w:sz w:val="24"/>
          <w:szCs w:val="24"/>
          <w:lang w:val="uk-UA" w:eastAsia="uk-UA" w:bidi="uk-UA"/>
        </w:rPr>
        <w:t xml:space="preserve"> та спортивні зали</w:t>
      </w:r>
      <w:r w:rsidR="001363E5" w:rsidRPr="00097821">
        <w:rPr>
          <w:rFonts w:ascii="Times New Roman" w:eastAsia="Times New Roman" w:hAnsi="Times New Roman" w:cs="Times New Roman"/>
          <w:color w:val="000000"/>
          <w:sz w:val="24"/>
          <w:szCs w:val="24"/>
          <w:lang w:val="uk-UA" w:eastAsia="uk-UA" w:bidi="uk-UA"/>
        </w:rPr>
        <w:t>, без повернення Замовнику грошових кош</w:t>
      </w:r>
      <w:r w:rsidR="006D77B6" w:rsidRPr="00097821">
        <w:rPr>
          <w:rFonts w:ascii="Times New Roman" w:eastAsia="Times New Roman" w:hAnsi="Times New Roman" w:cs="Times New Roman"/>
          <w:color w:val="000000"/>
          <w:sz w:val="24"/>
          <w:szCs w:val="24"/>
          <w:lang w:val="uk-UA" w:eastAsia="uk-UA" w:bidi="uk-UA"/>
        </w:rPr>
        <w:t>тів, сплачених за цим Договором</w:t>
      </w:r>
      <w:r w:rsidR="001363E5" w:rsidRPr="00097821">
        <w:rPr>
          <w:rFonts w:ascii="Times New Roman" w:eastAsia="Times New Roman" w:hAnsi="Times New Roman" w:cs="Times New Roman"/>
          <w:color w:val="000000"/>
          <w:sz w:val="24"/>
          <w:szCs w:val="24"/>
          <w:lang w:val="uk-UA" w:eastAsia="uk-UA" w:bidi="uk-UA"/>
        </w:rPr>
        <w:t>;</w:t>
      </w:r>
    </w:p>
    <w:p w:rsidR="001363E5" w:rsidRPr="0048635E" w:rsidRDefault="001363E5" w:rsidP="00C00623">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097821">
        <w:rPr>
          <w:rFonts w:ascii="Times New Roman" w:eastAsia="Times New Roman" w:hAnsi="Times New Roman" w:cs="Times New Roman"/>
          <w:color w:val="000000"/>
          <w:sz w:val="24"/>
          <w:szCs w:val="24"/>
          <w:lang w:val="uk-UA" w:eastAsia="uk-UA" w:bidi="uk-UA"/>
        </w:rPr>
        <w:t xml:space="preserve">не допускати Замовника до </w:t>
      </w:r>
      <w:r w:rsidR="000F1308" w:rsidRPr="00097821">
        <w:rPr>
          <w:rFonts w:ascii="Times New Roman" w:eastAsia="Times New Roman" w:hAnsi="Times New Roman" w:cs="Times New Roman"/>
          <w:color w:val="000000"/>
          <w:sz w:val="24"/>
          <w:szCs w:val="24"/>
          <w:lang w:val="uk-UA" w:eastAsia="uk-UA" w:bidi="uk-UA"/>
        </w:rPr>
        <w:t xml:space="preserve">спортивних залів та </w:t>
      </w:r>
      <w:r w:rsidRPr="00097821">
        <w:rPr>
          <w:rFonts w:ascii="Times New Roman" w:eastAsia="Times New Roman" w:hAnsi="Times New Roman" w:cs="Times New Roman"/>
          <w:color w:val="000000"/>
          <w:sz w:val="24"/>
          <w:szCs w:val="24"/>
          <w:lang w:val="uk-UA" w:eastAsia="uk-UA" w:bidi="uk-UA"/>
        </w:rPr>
        <w:t>приміщень</w:t>
      </w:r>
      <w:r w:rsidRPr="0048635E">
        <w:rPr>
          <w:rFonts w:ascii="Times New Roman" w:eastAsia="Times New Roman" w:hAnsi="Times New Roman" w:cs="Times New Roman"/>
          <w:color w:val="000000"/>
          <w:sz w:val="24"/>
          <w:szCs w:val="24"/>
          <w:lang w:val="uk-UA" w:eastAsia="uk-UA" w:bidi="uk-UA"/>
        </w:rPr>
        <w:t xml:space="preserve"> Комплексу, якщо зовнішній вигляд Замовника дає </w:t>
      </w:r>
      <w:r w:rsidR="00D959B0" w:rsidRPr="0048635E">
        <w:rPr>
          <w:rFonts w:ascii="Times New Roman" w:eastAsia="Times New Roman" w:hAnsi="Times New Roman" w:cs="Times New Roman"/>
          <w:color w:val="000000"/>
          <w:sz w:val="24"/>
          <w:szCs w:val="24"/>
          <w:lang w:val="uk-UA" w:eastAsia="uk-UA" w:bidi="uk-UA"/>
        </w:rPr>
        <w:t>працівникам</w:t>
      </w:r>
      <w:r w:rsidRPr="0048635E">
        <w:rPr>
          <w:rFonts w:ascii="Times New Roman" w:eastAsia="Times New Roman" w:hAnsi="Times New Roman" w:cs="Times New Roman"/>
          <w:color w:val="000000"/>
          <w:sz w:val="24"/>
          <w:szCs w:val="24"/>
          <w:lang w:val="uk-UA" w:eastAsia="uk-UA" w:bidi="uk-UA"/>
        </w:rPr>
        <w:t xml:space="preserve"> Виконавця підстави вважати, що останній перебуває у стані алкогольного сп’яніння або під впливом дії будь-якої з наркотичних речовин або під дією медичних препаратів, якщо це впливає на поведінку, реакцію та свідомість Замовника, і якщо обставини, перелічені в цьому пункті Договору, є очевидними для </w:t>
      </w:r>
      <w:r w:rsidR="00D959B0" w:rsidRPr="0048635E">
        <w:rPr>
          <w:rFonts w:ascii="Times New Roman" w:eastAsia="Times New Roman" w:hAnsi="Times New Roman" w:cs="Times New Roman"/>
          <w:color w:val="000000"/>
          <w:sz w:val="24"/>
          <w:szCs w:val="24"/>
          <w:lang w:val="uk-UA" w:eastAsia="uk-UA" w:bidi="uk-UA"/>
        </w:rPr>
        <w:t>працівників</w:t>
      </w:r>
      <w:r w:rsidRPr="0048635E">
        <w:rPr>
          <w:rFonts w:ascii="Times New Roman" w:eastAsia="Times New Roman" w:hAnsi="Times New Roman" w:cs="Times New Roman"/>
          <w:color w:val="000000"/>
          <w:sz w:val="24"/>
          <w:szCs w:val="24"/>
          <w:lang w:val="uk-UA" w:eastAsia="uk-UA" w:bidi="uk-UA"/>
        </w:rPr>
        <w:t xml:space="preserve"> Виконавця;</w:t>
      </w:r>
    </w:p>
    <w:p w:rsidR="001363E5" w:rsidRPr="0048635E" w:rsidRDefault="001363E5" w:rsidP="00C00623">
      <w:pPr>
        <w:widowControl w:val="0"/>
        <w:numPr>
          <w:ilvl w:val="2"/>
          <w:numId w:val="6"/>
        </w:numPr>
        <w:tabs>
          <w:tab w:val="left" w:pos="901"/>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відмовити Замовникові, на підставі умов, вказаних у п.4.3.4</w:t>
      </w:r>
      <w:r w:rsidR="002B46CD" w:rsidRPr="0048635E">
        <w:rPr>
          <w:rFonts w:ascii="Times New Roman" w:eastAsia="Times New Roman" w:hAnsi="Times New Roman" w:cs="Times New Roman"/>
          <w:color w:val="000000"/>
          <w:sz w:val="24"/>
          <w:szCs w:val="24"/>
          <w:lang w:val="uk-UA" w:eastAsia="uk-UA" w:bidi="uk-UA"/>
        </w:rPr>
        <w:t xml:space="preserve"> Договору</w:t>
      </w:r>
      <w:r w:rsidRPr="0048635E">
        <w:rPr>
          <w:rFonts w:ascii="Times New Roman" w:eastAsia="Times New Roman" w:hAnsi="Times New Roman" w:cs="Times New Roman"/>
          <w:color w:val="000000"/>
          <w:sz w:val="24"/>
          <w:szCs w:val="24"/>
          <w:lang w:val="uk-UA" w:eastAsia="uk-UA" w:bidi="uk-UA"/>
        </w:rPr>
        <w:t xml:space="preserve">, в придбанні </w:t>
      </w:r>
      <w:r w:rsidR="004D73CC" w:rsidRPr="0048635E">
        <w:rPr>
          <w:rFonts w:ascii="Times New Roman" w:eastAsia="Times New Roman" w:hAnsi="Times New Roman" w:cs="Times New Roman"/>
          <w:color w:val="000000"/>
          <w:sz w:val="24"/>
          <w:szCs w:val="24"/>
          <w:lang w:val="uk-UA" w:eastAsia="uk-UA" w:bidi="uk-UA"/>
        </w:rPr>
        <w:t>Послуг</w:t>
      </w:r>
      <w:r w:rsidRPr="0048635E">
        <w:rPr>
          <w:rFonts w:ascii="Times New Roman" w:eastAsia="Times New Roman" w:hAnsi="Times New Roman" w:cs="Times New Roman"/>
          <w:color w:val="000000"/>
          <w:sz w:val="24"/>
          <w:szCs w:val="24"/>
          <w:lang w:val="uk-UA" w:eastAsia="uk-UA" w:bidi="uk-UA"/>
        </w:rPr>
        <w:t xml:space="preserve"> або у подальшому відвідуванні Комплексу</w:t>
      </w:r>
      <w:r w:rsidR="004D73CC" w:rsidRPr="0048635E">
        <w:rPr>
          <w:rFonts w:ascii="Times New Roman" w:eastAsia="Times New Roman" w:hAnsi="Times New Roman" w:cs="Times New Roman"/>
          <w:color w:val="000000"/>
          <w:sz w:val="24"/>
          <w:szCs w:val="24"/>
          <w:lang w:val="uk-UA" w:eastAsia="uk-UA" w:bidi="uk-UA"/>
        </w:rPr>
        <w:t>.</w:t>
      </w:r>
      <w:r w:rsidRPr="0048635E">
        <w:rPr>
          <w:rFonts w:ascii="Times New Roman" w:eastAsia="Times New Roman" w:hAnsi="Times New Roman" w:cs="Times New Roman"/>
          <w:color w:val="000000"/>
          <w:sz w:val="24"/>
          <w:szCs w:val="24"/>
          <w:lang w:val="uk-UA" w:eastAsia="uk-UA" w:bidi="uk-UA"/>
        </w:rPr>
        <w:t xml:space="preserve"> У такому разі Виконавець надає Замовнику мотивовану письмову відмову;</w:t>
      </w:r>
    </w:p>
    <w:p w:rsidR="001363E5" w:rsidRPr="0048635E" w:rsidRDefault="001363E5" w:rsidP="00C00623">
      <w:pPr>
        <w:widowControl w:val="0"/>
        <w:numPr>
          <w:ilvl w:val="2"/>
          <w:numId w:val="6"/>
        </w:numPr>
        <w:tabs>
          <w:tab w:val="left" w:pos="60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за існування обставин непереборної сили (форс-мажор) припиняти надання Послуг або переносити надання Послуг в інший </w:t>
      </w:r>
      <w:r w:rsidR="004C0FB3" w:rsidRPr="0048635E">
        <w:rPr>
          <w:rFonts w:ascii="Times New Roman" w:eastAsia="Times New Roman" w:hAnsi="Times New Roman" w:cs="Times New Roman"/>
          <w:color w:val="000000"/>
          <w:sz w:val="24"/>
          <w:szCs w:val="24"/>
          <w:lang w:val="uk-UA" w:eastAsia="uk-UA" w:bidi="uk-UA"/>
        </w:rPr>
        <w:t xml:space="preserve">об‘єкт </w:t>
      </w:r>
      <w:r w:rsidR="000F1308" w:rsidRPr="0048635E">
        <w:rPr>
          <w:rFonts w:ascii="Times New Roman" w:eastAsia="Times New Roman" w:hAnsi="Times New Roman" w:cs="Times New Roman"/>
          <w:color w:val="000000"/>
          <w:sz w:val="24"/>
          <w:szCs w:val="24"/>
          <w:lang w:val="uk-UA" w:eastAsia="uk-UA" w:bidi="uk-UA"/>
        </w:rPr>
        <w:t>Виконавця</w:t>
      </w:r>
      <w:r w:rsidRPr="0048635E">
        <w:rPr>
          <w:rFonts w:ascii="Times New Roman" w:eastAsia="Times New Roman" w:hAnsi="Times New Roman" w:cs="Times New Roman"/>
          <w:color w:val="000000"/>
          <w:sz w:val="24"/>
          <w:szCs w:val="24"/>
          <w:lang w:val="uk-UA" w:eastAsia="uk-UA" w:bidi="uk-UA"/>
        </w:rPr>
        <w:t xml:space="preserve"> на період дії таких обста</w:t>
      </w:r>
      <w:r w:rsidR="004C0FB3" w:rsidRPr="0048635E">
        <w:rPr>
          <w:rFonts w:ascii="Times New Roman" w:eastAsia="Times New Roman" w:hAnsi="Times New Roman" w:cs="Times New Roman"/>
          <w:color w:val="000000"/>
          <w:sz w:val="24"/>
          <w:szCs w:val="24"/>
          <w:lang w:val="uk-UA" w:eastAsia="uk-UA" w:bidi="uk-UA"/>
        </w:rPr>
        <w:t>вин, якщо буде така можливість</w:t>
      </w:r>
      <w:r w:rsidRPr="0048635E">
        <w:rPr>
          <w:rFonts w:ascii="Times New Roman" w:eastAsia="Times New Roman" w:hAnsi="Times New Roman" w:cs="Times New Roman"/>
          <w:color w:val="000000"/>
          <w:sz w:val="24"/>
          <w:szCs w:val="24"/>
          <w:lang w:val="uk-UA" w:eastAsia="uk-UA" w:bidi="uk-UA"/>
        </w:rPr>
        <w:t>. У такому випадку, після припинення дії форс-</w:t>
      </w:r>
      <w:r w:rsidR="00FC5648" w:rsidRPr="0048635E">
        <w:rPr>
          <w:rFonts w:ascii="Times New Roman" w:eastAsia="Times New Roman" w:hAnsi="Times New Roman" w:cs="Times New Roman"/>
          <w:color w:val="000000"/>
          <w:sz w:val="24"/>
          <w:szCs w:val="24"/>
          <w:lang w:val="uk-UA" w:eastAsia="uk-UA" w:bidi="uk-UA"/>
        </w:rPr>
        <w:t xml:space="preserve">мажору, строк дії </w:t>
      </w:r>
      <w:r w:rsidR="004C0FB3" w:rsidRPr="0048635E">
        <w:rPr>
          <w:rFonts w:ascii="Times New Roman" w:eastAsia="Times New Roman" w:hAnsi="Times New Roman" w:cs="Times New Roman"/>
          <w:color w:val="000000"/>
          <w:sz w:val="24"/>
          <w:szCs w:val="24"/>
          <w:lang w:val="uk-UA" w:eastAsia="uk-UA" w:bidi="uk-UA"/>
        </w:rPr>
        <w:t>К</w:t>
      </w:r>
      <w:r w:rsidR="00FC5648" w:rsidRPr="0048635E">
        <w:rPr>
          <w:rFonts w:ascii="Times New Roman" w:eastAsia="Times New Roman" w:hAnsi="Times New Roman" w:cs="Times New Roman"/>
          <w:color w:val="000000"/>
          <w:sz w:val="24"/>
          <w:szCs w:val="24"/>
          <w:lang w:val="uk-UA" w:eastAsia="uk-UA" w:bidi="uk-UA"/>
        </w:rPr>
        <w:t xml:space="preserve">артки відвідувача </w:t>
      </w:r>
      <w:r w:rsidRPr="0048635E">
        <w:rPr>
          <w:rFonts w:ascii="Times New Roman" w:eastAsia="Times New Roman" w:hAnsi="Times New Roman" w:cs="Times New Roman"/>
          <w:color w:val="000000"/>
          <w:sz w:val="24"/>
          <w:szCs w:val="24"/>
          <w:lang w:val="uk-UA" w:eastAsia="uk-UA" w:bidi="uk-UA"/>
        </w:rPr>
        <w:t>Замовника подовжується на строк існування</w:t>
      </w:r>
      <w:r w:rsidR="00E06A9A" w:rsidRPr="0048635E">
        <w:rPr>
          <w:rFonts w:ascii="Times New Roman" w:eastAsia="Times New Roman" w:hAnsi="Times New Roman" w:cs="Times New Roman"/>
          <w:color w:val="000000"/>
          <w:sz w:val="24"/>
          <w:szCs w:val="24"/>
          <w:lang w:val="uk-UA" w:eastAsia="uk-UA" w:bidi="uk-UA"/>
        </w:rPr>
        <w:t xml:space="preserve"> дії обставин непереборної сили;</w:t>
      </w:r>
    </w:p>
    <w:p w:rsidR="006D77B6" w:rsidRPr="0048635E" w:rsidRDefault="006D77B6" w:rsidP="00C00623">
      <w:pPr>
        <w:pStyle w:val="a5"/>
        <w:widowControl w:val="0"/>
        <w:numPr>
          <w:ilvl w:val="2"/>
          <w:numId w:val="6"/>
        </w:numPr>
        <w:tabs>
          <w:tab w:val="left" w:pos="60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змінювати діючий розклад групових занять в односторонньому порядку, додавати або </w:t>
      </w:r>
      <w:r w:rsidR="00D959B0" w:rsidRPr="0048635E">
        <w:rPr>
          <w:rFonts w:ascii="Times New Roman" w:eastAsia="Times New Roman" w:hAnsi="Times New Roman" w:cs="Times New Roman"/>
          <w:color w:val="000000"/>
          <w:sz w:val="24"/>
          <w:szCs w:val="24"/>
          <w:lang w:val="uk-UA" w:eastAsia="uk-UA" w:bidi="uk-UA"/>
        </w:rPr>
        <w:t>скасовувати</w:t>
      </w:r>
      <w:r w:rsidRPr="0048635E">
        <w:rPr>
          <w:rFonts w:ascii="Times New Roman" w:eastAsia="Times New Roman" w:hAnsi="Times New Roman" w:cs="Times New Roman"/>
          <w:color w:val="000000"/>
          <w:sz w:val="24"/>
          <w:szCs w:val="24"/>
          <w:lang w:val="uk-UA" w:eastAsia="uk-UA" w:bidi="uk-UA"/>
        </w:rPr>
        <w:t xml:space="preserve"> заняття з оповіщенням про це шляхом </w:t>
      </w:r>
      <w:r w:rsidR="00DE750A">
        <w:rPr>
          <w:rFonts w:ascii="Times New Roman" w:eastAsia="Times New Roman" w:hAnsi="Times New Roman" w:cs="Times New Roman"/>
          <w:color w:val="000000"/>
          <w:sz w:val="24"/>
          <w:szCs w:val="24"/>
          <w:lang w:val="uk-UA" w:eastAsia="uk-UA" w:bidi="uk-UA"/>
        </w:rPr>
        <w:t>розміщення</w:t>
      </w:r>
      <w:r w:rsidRPr="0048635E">
        <w:rPr>
          <w:rFonts w:ascii="Times New Roman" w:eastAsia="Times New Roman" w:hAnsi="Times New Roman" w:cs="Times New Roman"/>
          <w:color w:val="000000"/>
          <w:sz w:val="24"/>
          <w:szCs w:val="24"/>
          <w:lang w:val="uk-UA" w:eastAsia="uk-UA" w:bidi="uk-UA"/>
        </w:rPr>
        <w:t xml:space="preserve"> нових розкладів на інформаційних стендах та/або на </w:t>
      </w:r>
      <w:r w:rsidR="00037D70" w:rsidRPr="0048635E">
        <w:rPr>
          <w:rFonts w:ascii="Times New Roman" w:eastAsia="Times New Roman" w:hAnsi="Times New Roman" w:cs="Times New Roman"/>
          <w:color w:val="000000"/>
          <w:sz w:val="24"/>
          <w:szCs w:val="24"/>
          <w:lang w:val="uk-UA" w:eastAsia="uk-UA" w:bidi="uk-UA"/>
        </w:rPr>
        <w:t xml:space="preserve">офіційному </w:t>
      </w:r>
      <w:r w:rsidRPr="0048635E">
        <w:rPr>
          <w:rFonts w:ascii="Times New Roman" w:eastAsia="Times New Roman" w:hAnsi="Times New Roman" w:cs="Times New Roman"/>
          <w:color w:val="000000"/>
          <w:sz w:val="24"/>
          <w:szCs w:val="24"/>
          <w:lang w:val="uk-UA" w:eastAsia="uk-UA" w:bidi="uk-UA"/>
        </w:rPr>
        <w:t>сайті</w:t>
      </w:r>
      <w:r w:rsidR="002B46CD" w:rsidRPr="0048635E">
        <w:rPr>
          <w:rFonts w:ascii="Times New Roman" w:eastAsia="Times New Roman" w:hAnsi="Times New Roman" w:cs="Times New Roman"/>
          <w:color w:val="000000"/>
          <w:sz w:val="24"/>
          <w:szCs w:val="24"/>
          <w:lang w:val="uk-UA" w:eastAsia="uk-UA" w:bidi="uk-UA"/>
        </w:rPr>
        <w:t xml:space="preserve"> </w:t>
      </w:r>
      <w:r w:rsidR="002A13E5" w:rsidRPr="0048635E">
        <w:rPr>
          <w:rFonts w:ascii="Times New Roman" w:eastAsia="Times New Roman" w:hAnsi="Times New Roman" w:cs="Times New Roman"/>
          <w:color w:val="000000"/>
          <w:sz w:val="24"/>
          <w:szCs w:val="24"/>
          <w:lang w:val="uk-UA" w:eastAsia="uk-UA" w:bidi="uk-UA"/>
        </w:rPr>
        <w:t xml:space="preserve">Національного університету фізичного </w:t>
      </w:r>
      <w:r w:rsidR="002A13E5" w:rsidRPr="0048635E">
        <w:rPr>
          <w:rFonts w:ascii="Times New Roman" w:eastAsia="Times New Roman" w:hAnsi="Times New Roman" w:cs="Times New Roman"/>
          <w:color w:val="000000"/>
          <w:sz w:val="24"/>
          <w:szCs w:val="24"/>
          <w:lang w:val="uk-UA" w:eastAsia="uk-UA" w:bidi="uk-UA"/>
        </w:rPr>
        <w:lastRenderedPageBreak/>
        <w:t>виховання і спорту України (</w:t>
      </w:r>
      <w:hyperlink r:id="rId10" w:history="1">
        <w:r w:rsidR="002A13E5" w:rsidRPr="0048635E">
          <w:rPr>
            <w:rStyle w:val="a4"/>
            <w:sz w:val="24"/>
            <w:szCs w:val="24"/>
          </w:rPr>
          <w:t>www</w:t>
        </w:r>
        <w:r w:rsidR="002A13E5" w:rsidRPr="0048635E">
          <w:rPr>
            <w:rStyle w:val="a4"/>
            <w:sz w:val="24"/>
            <w:szCs w:val="24"/>
            <w:lang w:val="uk-UA"/>
          </w:rPr>
          <w:t>.</w:t>
        </w:r>
        <w:r w:rsidR="002A13E5" w:rsidRPr="0048635E">
          <w:rPr>
            <w:rStyle w:val="a4"/>
            <w:sz w:val="24"/>
            <w:szCs w:val="24"/>
          </w:rPr>
          <w:t>uni</w:t>
        </w:r>
        <w:r w:rsidR="002A13E5" w:rsidRPr="0048635E">
          <w:rPr>
            <w:rStyle w:val="a4"/>
            <w:sz w:val="24"/>
            <w:szCs w:val="24"/>
            <w:lang w:val="uk-UA"/>
          </w:rPr>
          <w:t>-</w:t>
        </w:r>
        <w:r w:rsidR="002A13E5" w:rsidRPr="0048635E">
          <w:rPr>
            <w:rStyle w:val="a4"/>
            <w:sz w:val="24"/>
            <w:szCs w:val="24"/>
          </w:rPr>
          <w:t>sport</w:t>
        </w:r>
        <w:r w:rsidR="002A13E5" w:rsidRPr="0048635E">
          <w:rPr>
            <w:rStyle w:val="a4"/>
            <w:sz w:val="24"/>
            <w:szCs w:val="24"/>
            <w:lang w:val="uk-UA"/>
          </w:rPr>
          <w:t>.</w:t>
        </w:r>
        <w:r w:rsidR="002A13E5" w:rsidRPr="0048635E">
          <w:rPr>
            <w:rStyle w:val="a4"/>
            <w:sz w:val="24"/>
            <w:szCs w:val="24"/>
          </w:rPr>
          <w:t>edu</w:t>
        </w:r>
        <w:r w:rsidR="002A13E5" w:rsidRPr="0048635E">
          <w:rPr>
            <w:rStyle w:val="a4"/>
            <w:sz w:val="24"/>
            <w:szCs w:val="24"/>
            <w:lang w:val="uk-UA"/>
          </w:rPr>
          <w:t>.</w:t>
        </w:r>
        <w:r w:rsidR="002A13E5" w:rsidRPr="0048635E">
          <w:rPr>
            <w:rStyle w:val="a4"/>
            <w:sz w:val="24"/>
            <w:szCs w:val="24"/>
          </w:rPr>
          <w:t>ua</w:t>
        </w:r>
      </w:hyperlink>
      <w:r w:rsidR="002A13E5" w:rsidRPr="0048635E">
        <w:rPr>
          <w:rStyle w:val="a4"/>
          <w:sz w:val="24"/>
          <w:szCs w:val="24"/>
          <w:lang w:val="uk-UA"/>
        </w:rPr>
        <w:t xml:space="preserve">) </w:t>
      </w:r>
      <w:r w:rsidR="002A13E5" w:rsidRPr="0048635E">
        <w:rPr>
          <w:rFonts w:ascii="Times New Roman" w:eastAsia="Times New Roman" w:hAnsi="Times New Roman" w:cs="Times New Roman"/>
          <w:color w:val="000000"/>
          <w:sz w:val="24"/>
          <w:szCs w:val="24"/>
          <w:lang w:val="uk-UA" w:eastAsia="uk-UA" w:bidi="uk-UA"/>
        </w:rPr>
        <w:t>та/або</w:t>
      </w:r>
      <w:r w:rsidR="00E65817" w:rsidRPr="0048635E">
        <w:rPr>
          <w:rFonts w:ascii="Times New Roman" w:eastAsia="Times New Roman" w:hAnsi="Times New Roman" w:cs="Times New Roman"/>
          <w:color w:val="000000"/>
          <w:sz w:val="24"/>
          <w:szCs w:val="24"/>
          <w:lang w:val="uk-UA" w:eastAsia="uk-UA" w:bidi="uk-UA"/>
        </w:rPr>
        <w:t xml:space="preserve"> на </w:t>
      </w:r>
      <w:r w:rsidR="002A13E5" w:rsidRPr="0048635E">
        <w:rPr>
          <w:rFonts w:ascii="Times New Roman" w:eastAsia="Times New Roman" w:hAnsi="Times New Roman" w:cs="Times New Roman"/>
          <w:color w:val="000000"/>
          <w:sz w:val="24"/>
          <w:szCs w:val="24"/>
          <w:lang w:val="uk-UA" w:eastAsia="uk-UA" w:bidi="uk-UA"/>
        </w:rPr>
        <w:t>сайті</w:t>
      </w:r>
      <w:r w:rsidR="00DE750A">
        <w:rPr>
          <w:rFonts w:ascii="Times New Roman" w:eastAsia="Times New Roman" w:hAnsi="Times New Roman" w:cs="Times New Roman"/>
          <w:color w:val="000000"/>
          <w:sz w:val="24"/>
          <w:szCs w:val="24"/>
          <w:lang w:val="uk-UA" w:eastAsia="uk-UA" w:bidi="uk-UA"/>
        </w:rPr>
        <w:t xml:space="preserve"> </w:t>
      </w:r>
      <w:r w:rsidR="002B46CD" w:rsidRPr="0048635E">
        <w:rPr>
          <w:rFonts w:ascii="Times New Roman" w:eastAsia="Times New Roman" w:hAnsi="Times New Roman" w:cs="Times New Roman"/>
          <w:color w:val="000000"/>
          <w:sz w:val="24"/>
          <w:szCs w:val="24"/>
          <w:lang w:val="uk-UA" w:eastAsia="uk-UA" w:bidi="uk-UA"/>
        </w:rPr>
        <w:t>Комплексу (</w:t>
      </w:r>
      <w:hyperlink r:id="rId11" w:history="1">
        <w:r w:rsidR="002B46CD" w:rsidRPr="0048635E">
          <w:rPr>
            <w:rStyle w:val="a4"/>
            <w:rFonts w:ascii="Times New Roman" w:eastAsia="Times New Roman" w:hAnsi="Times New Roman" w:cs="Times New Roman"/>
            <w:sz w:val="24"/>
            <w:szCs w:val="24"/>
            <w:lang w:val="uk-UA" w:eastAsia="uk-UA" w:bidi="uk-UA"/>
          </w:rPr>
          <w:t>www.olympicstyle.com.ua</w:t>
        </w:r>
      </w:hyperlink>
      <w:r w:rsidR="002B46CD" w:rsidRPr="0048635E">
        <w:rPr>
          <w:rStyle w:val="a4"/>
          <w:rFonts w:ascii="Times New Roman" w:eastAsia="Times New Roman" w:hAnsi="Times New Roman" w:cs="Times New Roman"/>
          <w:sz w:val="24"/>
          <w:szCs w:val="24"/>
          <w:lang w:val="uk-UA" w:eastAsia="uk-UA" w:bidi="uk-UA"/>
        </w:rPr>
        <w:t>)</w:t>
      </w:r>
      <w:r w:rsidR="00E06A9A" w:rsidRPr="0048635E">
        <w:rPr>
          <w:rFonts w:ascii="Times New Roman" w:eastAsia="Times New Roman" w:hAnsi="Times New Roman" w:cs="Times New Roman"/>
          <w:color w:val="000000"/>
          <w:sz w:val="24"/>
          <w:szCs w:val="24"/>
          <w:lang w:val="uk-UA" w:eastAsia="uk-UA" w:bidi="uk-UA"/>
        </w:rPr>
        <w:t>;</w:t>
      </w:r>
    </w:p>
    <w:p w:rsidR="00E06A9A" w:rsidRPr="0048635E" w:rsidRDefault="00E06A9A" w:rsidP="00C00623">
      <w:pPr>
        <w:pStyle w:val="a5"/>
        <w:widowControl w:val="0"/>
        <w:numPr>
          <w:ilvl w:val="2"/>
          <w:numId w:val="6"/>
        </w:numPr>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обмежувати використання будь-якого тренажера або обладнання для проведення профілактичн</w:t>
      </w:r>
      <w:r w:rsidR="00DE750A">
        <w:rPr>
          <w:rFonts w:ascii="Times New Roman" w:eastAsia="Times New Roman" w:hAnsi="Times New Roman" w:cs="Times New Roman"/>
          <w:color w:val="000000"/>
          <w:sz w:val="24"/>
          <w:szCs w:val="24"/>
          <w:lang w:val="uk-UA" w:eastAsia="uk-UA" w:bidi="uk-UA"/>
        </w:rPr>
        <w:t>их</w:t>
      </w:r>
      <w:r w:rsidRPr="0048635E">
        <w:rPr>
          <w:rFonts w:ascii="Times New Roman" w:eastAsia="Times New Roman" w:hAnsi="Times New Roman" w:cs="Times New Roman"/>
          <w:color w:val="000000"/>
          <w:sz w:val="24"/>
          <w:szCs w:val="24"/>
          <w:lang w:val="uk-UA" w:eastAsia="uk-UA" w:bidi="uk-UA"/>
        </w:rPr>
        <w:t xml:space="preserve"> або ремонтн</w:t>
      </w:r>
      <w:r w:rsidR="00DE750A">
        <w:rPr>
          <w:rFonts w:ascii="Times New Roman" w:eastAsia="Times New Roman" w:hAnsi="Times New Roman" w:cs="Times New Roman"/>
          <w:color w:val="000000"/>
          <w:sz w:val="24"/>
          <w:szCs w:val="24"/>
          <w:lang w:val="uk-UA" w:eastAsia="uk-UA" w:bidi="uk-UA"/>
        </w:rPr>
        <w:t>их робі</w:t>
      </w:r>
      <w:r w:rsidRPr="0048635E">
        <w:rPr>
          <w:rFonts w:ascii="Times New Roman" w:eastAsia="Times New Roman" w:hAnsi="Times New Roman" w:cs="Times New Roman"/>
          <w:color w:val="000000"/>
          <w:sz w:val="24"/>
          <w:szCs w:val="24"/>
          <w:lang w:val="uk-UA" w:eastAsia="uk-UA" w:bidi="uk-UA"/>
        </w:rPr>
        <w:t>т з ним;</w:t>
      </w:r>
    </w:p>
    <w:p w:rsidR="00E06A9A" w:rsidRPr="0048635E" w:rsidRDefault="00E06A9A" w:rsidP="00C00623">
      <w:pPr>
        <w:pStyle w:val="a5"/>
        <w:widowControl w:val="0"/>
        <w:numPr>
          <w:ilvl w:val="2"/>
          <w:numId w:val="6"/>
        </w:numPr>
        <w:tabs>
          <w:tab w:val="left" w:pos="1560"/>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здійснювати відео та аудіо </w:t>
      </w:r>
      <w:r w:rsidRPr="00097821">
        <w:rPr>
          <w:rFonts w:ascii="Times New Roman" w:eastAsia="Times New Roman" w:hAnsi="Times New Roman" w:cs="Times New Roman"/>
          <w:color w:val="000000"/>
          <w:sz w:val="24"/>
          <w:szCs w:val="24"/>
          <w:lang w:val="uk-UA" w:eastAsia="uk-UA" w:bidi="uk-UA"/>
        </w:rPr>
        <w:t xml:space="preserve">нагляд у </w:t>
      </w:r>
      <w:r w:rsidR="0003392D" w:rsidRPr="00097821">
        <w:rPr>
          <w:rFonts w:ascii="Times New Roman" w:eastAsia="Times New Roman" w:hAnsi="Times New Roman" w:cs="Times New Roman"/>
          <w:color w:val="000000"/>
          <w:sz w:val="24"/>
          <w:szCs w:val="24"/>
          <w:lang w:val="uk-UA" w:eastAsia="uk-UA" w:bidi="uk-UA"/>
        </w:rPr>
        <w:t xml:space="preserve">спортивних залах та у </w:t>
      </w:r>
      <w:r w:rsidRPr="00097821">
        <w:rPr>
          <w:rFonts w:ascii="Times New Roman" w:eastAsia="Times New Roman" w:hAnsi="Times New Roman" w:cs="Times New Roman"/>
          <w:color w:val="000000"/>
          <w:sz w:val="24"/>
          <w:szCs w:val="24"/>
          <w:lang w:val="uk-UA" w:eastAsia="uk-UA" w:bidi="uk-UA"/>
        </w:rPr>
        <w:t xml:space="preserve">приміщеннях Комплексу (окрім </w:t>
      </w:r>
      <w:proofErr w:type="spellStart"/>
      <w:r w:rsidRPr="00097821">
        <w:rPr>
          <w:rFonts w:ascii="Times New Roman" w:eastAsia="Times New Roman" w:hAnsi="Times New Roman" w:cs="Times New Roman"/>
          <w:color w:val="000000"/>
          <w:sz w:val="24"/>
          <w:szCs w:val="24"/>
          <w:lang w:val="uk-UA" w:eastAsia="uk-UA" w:bidi="uk-UA"/>
        </w:rPr>
        <w:t>роздягалень</w:t>
      </w:r>
      <w:proofErr w:type="spellEnd"/>
      <w:r w:rsidRPr="00097821">
        <w:rPr>
          <w:rFonts w:ascii="Times New Roman" w:eastAsia="Times New Roman" w:hAnsi="Times New Roman" w:cs="Times New Roman"/>
          <w:color w:val="000000"/>
          <w:sz w:val="24"/>
          <w:szCs w:val="24"/>
          <w:lang w:val="uk-UA" w:eastAsia="uk-UA" w:bidi="uk-UA"/>
        </w:rPr>
        <w:t xml:space="preserve"> та душових) та прилеглих територіях, а також відео та аудіо фіксацію усіх дій </w:t>
      </w:r>
      <w:r w:rsidR="00D959B0" w:rsidRPr="00097821">
        <w:rPr>
          <w:rFonts w:ascii="Times New Roman" w:eastAsia="Times New Roman" w:hAnsi="Times New Roman" w:cs="Times New Roman"/>
          <w:color w:val="000000"/>
          <w:sz w:val="24"/>
          <w:szCs w:val="24"/>
          <w:lang w:val="uk-UA" w:eastAsia="uk-UA" w:bidi="uk-UA"/>
        </w:rPr>
        <w:t>працівників</w:t>
      </w:r>
      <w:r w:rsidR="0003392D" w:rsidRPr="00097821">
        <w:rPr>
          <w:rFonts w:ascii="Times New Roman" w:eastAsia="Times New Roman" w:hAnsi="Times New Roman" w:cs="Times New Roman"/>
          <w:color w:val="000000"/>
          <w:sz w:val="24"/>
          <w:szCs w:val="24"/>
          <w:lang w:val="uk-UA" w:eastAsia="uk-UA" w:bidi="uk-UA"/>
        </w:rPr>
        <w:t xml:space="preserve"> та відвідувачів</w:t>
      </w:r>
      <w:r w:rsidRPr="00097821">
        <w:rPr>
          <w:rFonts w:ascii="Times New Roman" w:eastAsia="Times New Roman" w:hAnsi="Times New Roman" w:cs="Times New Roman"/>
          <w:color w:val="000000"/>
          <w:sz w:val="24"/>
          <w:szCs w:val="24"/>
          <w:lang w:val="uk-UA" w:eastAsia="uk-UA" w:bidi="uk-UA"/>
        </w:rPr>
        <w:t>, без окремої</w:t>
      </w:r>
      <w:r w:rsidRPr="0048635E">
        <w:rPr>
          <w:rFonts w:ascii="Times New Roman" w:eastAsia="Times New Roman" w:hAnsi="Times New Roman" w:cs="Times New Roman"/>
          <w:color w:val="000000"/>
          <w:sz w:val="24"/>
          <w:szCs w:val="24"/>
          <w:lang w:val="uk-UA" w:eastAsia="uk-UA" w:bidi="uk-UA"/>
        </w:rPr>
        <w:t xml:space="preserve"> згоди останніх. Використовувати результати відео та аудіо фіксації у відповідності до законодавства України;</w:t>
      </w:r>
    </w:p>
    <w:p w:rsidR="001363E5" w:rsidRPr="0048635E" w:rsidRDefault="001363E5" w:rsidP="00C00623">
      <w:pPr>
        <w:widowControl w:val="0"/>
        <w:numPr>
          <w:ilvl w:val="2"/>
          <w:numId w:val="6"/>
        </w:numPr>
        <w:tabs>
          <w:tab w:val="left" w:pos="1560"/>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інші права, передбачені цим Договором та законодавством України.</w:t>
      </w:r>
    </w:p>
    <w:p w:rsidR="00FC5648" w:rsidRPr="0048635E" w:rsidRDefault="00FC5648" w:rsidP="00C00623">
      <w:pPr>
        <w:widowControl w:val="0"/>
        <w:tabs>
          <w:tab w:val="left" w:pos="601"/>
        </w:tabs>
        <w:spacing w:after="0" w:line="250" w:lineRule="exact"/>
        <w:ind w:firstLine="709"/>
        <w:jc w:val="both"/>
        <w:rPr>
          <w:rFonts w:ascii="Times New Roman" w:eastAsia="Times New Roman" w:hAnsi="Times New Roman" w:cs="Times New Roman"/>
          <w:color w:val="000000"/>
          <w:sz w:val="24"/>
          <w:szCs w:val="24"/>
          <w:lang w:val="uk-UA" w:eastAsia="uk-UA" w:bidi="uk-UA"/>
        </w:rPr>
      </w:pPr>
    </w:p>
    <w:p w:rsidR="001363E5" w:rsidRPr="0048635E" w:rsidRDefault="001363E5" w:rsidP="00C00623">
      <w:pPr>
        <w:keepNext/>
        <w:keepLines/>
        <w:widowControl w:val="0"/>
        <w:numPr>
          <w:ilvl w:val="1"/>
          <w:numId w:val="6"/>
        </w:numPr>
        <w:tabs>
          <w:tab w:val="left" w:pos="447"/>
        </w:tabs>
        <w:spacing w:after="0" w:line="250" w:lineRule="exact"/>
        <w:ind w:left="0" w:firstLine="709"/>
        <w:jc w:val="both"/>
        <w:outlineLvl w:val="1"/>
        <w:rPr>
          <w:rFonts w:ascii="Times New Roman" w:eastAsia="Times New Roman" w:hAnsi="Times New Roman" w:cs="Times New Roman"/>
          <w:b/>
          <w:bCs/>
          <w:color w:val="000000"/>
          <w:sz w:val="24"/>
          <w:szCs w:val="24"/>
          <w:lang w:val="uk-UA" w:eastAsia="uk-UA" w:bidi="uk-UA"/>
        </w:rPr>
      </w:pPr>
      <w:bookmarkStart w:id="1" w:name="bookmark4"/>
      <w:r w:rsidRPr="0048635E">
        <w:rPr>
          <w:rFonts w:ascii="Times New Roman" w:eastAsia="Times New Roman" w:hAnsi="Times New Roman" w:cs="Times New Roman"/>
          <w:b/>
          <w:bCs/>
          <w:color w:val="000000"/>
          <w:sz w:val="24"/>
          <w:szCs w:val="24"/>
          <w:lang w:val="uk-UA" w:eastAsia="uk-UA" w:bidi="uk-UA"/>
        </w:rPr>
        <w:t>Виконавець зобов’язується:</w:t>
      </w:r>
      <w:bookmarkEnd w:id="1"/>
    </w:p>
    <w:p w:rsidR="001363E5" w:rsidRPr="0048635E" w:rsidRDefault="001363E5" w:rsidP="00C00623">
      <w:pPr>
        <w:widowControl w:val="0"/>
        <w:numPr>
          <w:ilvl w:val="2"/>
          <w:numId w:val="6"/>
        </w:numPr>
        <w:tabs>
          <w:tab w:val="left" w:pos="60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на підтвердження права Замовника відвідувати Комплекс</w:t>
      </w:r>
      <w:r w:rsidR="0003392D" w:rsidRPr="0048635E">
        <w:rPr>
          <w:rFonts w:ascii="Times New Roman" w:eastAsia="Times New Roman" w:hAnsi="Times New Roman" w:cs="Times New Roman"/>
          <w:color w:val="000000"/>
          <w:sz w:val="24"/>
          <w:szCs w:val="24"/>
          <w:lang w:val="uk-UA" w:eastAsia="uk-UA" w:bidi="uk-UA"/>
        </w:rPr>
        <w:t xml:space="preserve"> </w:t>
      </w:r>
      <w:r w:rsidR="00DE750A">
        <w:rPr>
          <w:rFonts w:ascii="Times New Roman" w:eastAsia="Times New Roman" w:hAnsi="Times New Roman" w:cs="Times New Roman"/>
          <w:color w:val="000000"/>
          <w:sz w:val="24"/>
          <w:szCs w:val="24"/>
          <w:lang w:val="uk-UA" w:eastAsia="uk-UA" w:bidi="uk-UA"/>
        </w:rPr>
        <w:t>та/або</w:t>
      </w:r>
      <w:r w:rsidR="0003392D" w:rsidRPr="0048635E">
        <w:rPr>
          <w:rFonts w:ascii="Times New Roman" w:eastAsia="Times New Roman" w:hAnsi="Times New Roman" w:cs="Times New Roman"/>
          <w:color w:val="000000"/>
          <w:sz w:val="24"/>
          <w:szCs w:val="24"/>
          <w:lang w:val="uk-UA" w:eastAsia="uk-UA" w:bidi="uk-UA"/>
        </w:rPr>
        <w:t xml:space="preserve"> спортивні зали</w:t>
      </w:r>
      <w:r w:rsidR="0054409B" w:rsidRPr="0048635E">
        <w:rPr>
          <w:rFonts w:ascii="Times New Roman" w:eastAsia="Times New Roman" w:hAnsi="Times New Roman" w:cs="Times New Roman"/>
          <w:color w:val="000000"/>
          <w:sz w:val="24"/>
          <w:szCs w:val="24"/>
          <w:lang w:val="uk-UA" w:eastAsia="uk-UA" w:bidi="uk-UA"/>
        </w:rPr>
        <w:t xml:space="preserve"> оформити та надати Замовникові </w:t>
      </w:r>
      <w:r w:rsidR="004D73CC" w:rsidRPr="0048635E">
        <w:rPr>
          <w:rFonts w:ascii="Times New Roman" w:eastAsia="Times New Roman" w:hAnsi="Times New Roman" w:cs="Times New Roman"/>
          <w:color w:val="000000"/>
          <w:sz w:val="24"/>
          <w:szCs w:val="24"/>
          <w:lang w:val="uk-UA" w:eastAsia="uk-UA" w:bidi="uk-UA"/>
        </w:rPr>
        <w:t>К</w:t>
      </w:r>
      <w:r w:rsidRPr="0048635E">
        <w:rPr>
          <w:rFonts w:ascii="Times New Roman" w:eastAsia="Times New Roman" w:hAnsi="Times New Roman" w:cs="Times New Roman"/>
          <w:color w:val="000000"/>
          <w:sz w:val="24"/>
          <w:szCs w:val="24"/>
          <w:lang w:val="uk-UA" w:eastAsia="uk-UA" w:bidi="uk-UA"/>
        </w:rPr>
        <w:t>артку відвідувача встановленого зразка та активувати її протягом 1-го (одного) дня з дати оплати першої послуги;</w:t>
      </w:r>
    </w:p>
    <w:p w:rsidR="001363E5" w:rsidRPr="0048635E" w:rsidRDefault="001363E5" w:rsidP="00C00623">
      <w:pPr>
        <w:widowControl w:val="0"/>
        <w:numPr>
          <w:ilvl w:val="2"/>
          <w:numId w:val="6"/>
        </w:numPr>
        <w:tabs>
          <w:tab w:val="left" w:pos="5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надавати Замовнику усі оплачені ним Послуги;</w:t>
      </w:r>
    </w:p>
    <w:p w:rsidR="001363E5" w:rsidRPr="0048635E" w:rsidRDefault="001363E5" w:rsidP="00C00623">
      <w:pPr>
        <w:widowControl w:val="0"/>
        <w:numPr>
          <w:ilvl w:val="2"/>
          <w:numId w:val="6"/>
        </w:numPr>
        <w:tabs>
          <w:tab w:val="left" w:pos="596"/>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забезпечити надання Послуг з дотриманням умов Договору та </w:t>
      </w:r>
      <w:r w:rsidR="0054409B" w:rsidRPr="0048635E">
        <w:rPr>
          <w:rFonts w:ascii="Times New Roman" w:eastAsia="Times New Roman" w:hAnsi="Times New Roman" w:cs="Times New Roman"/>
          <w:color w:val="000000"/>
          <w:sz w:val="24"/>
          <w:szCs w:val="24"/>
          <w:lang w:val="uk-UA" w:eastAsia="uk-UA" w:bidi="uk-UA"/>
        </w:rPr>
        <w:t xml:space="preserve"> Правил</w:t>
      </w:r>
      <w:r w:rsidRPr="0048635E">
        <w:rPr>
          <w:rFonts w:ascii="Times New Roman" w:eastAsia="Times New Roman" w:hAnsi="Times New Roman" w:cs="Times New Roman"/>
          <w:color w:val="000000"/>
          <w:sz w:val="24"/>
          <w:szCs w:val="24"/>
          <w:lang w:val="uk-UA" w:eastAsia="uk-UA" w:bidi="uk-UA"/>
        </w:rPr>
        <w:t>;</w:t>
      </w:r>
    </w:p>
    <w:p w:rsidR="00C00623" w:rsidRPr="0048635E" w:rsidRDefault="001363E5" w:rsidP="00C00623">
      <w:pPr>
        <w:widowControl w:val="0"/>
        <w:numPr>
          <w:ilvl w:val="2"/>
          <w:numId w:val="6"/>
        </w:numPr>
        <w:tabs>
          <w:tab w:val="left" w:pos="596"/>
        </w:tabs>
        <w:spacing w:after="18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підтримувати функціонування спортивного обладнання та інвентарю, а також допоміжних побутових приміщень, призначених для користування Замовником.</w:t>
      </w:r>
    </w:p>
    <w:p w:rsidR="001363E5" w:rsidRPr="0048635E" w:rsidRDefault="001363E5" w:rsidP="00D612C2">
      <w:pPr>
        <w:pStyle w:val="a5"/>
        <w:keepNext/>
        <w:keepLines/>
        <w:widowControl w:val="0"/>
        <w:numPr>
          <w:ilvl w:val="0"/>
          <w:numId w:val="6"/>
        </w:numPr>
        <w:spacing w:after="0" w:line="250" w:lineRule="exact"/>
        <w:jc w:val="center"/>
        <w:outlineLvl w:val="1"/>
        <w:rPr>
          <w:rFonts w:ascii="Times New Roman" w:eastAsia="Times New Roman" w:hAnsi="Times New Roman" w:cs="Times New Roman"/>
          <w:b/>
          <w:bCs/>
          <w:color w:val="000000"/>
          <w:sz w:val="24"/>
          <w:szCs w:val="24"/>
          <w:lang w:val="uk-UA" w:eastAsia="uk-UA" w:bidi="uk-UA"/>
        </w:rPr>
      </w:pPr>
      <w:bookmarkStart w:id="2" w:name="bookmark5"/>
      <w:r w:rsidRPr="0048635E">
        <w:rPr>
          <w:rFonts w:ascii="Times New Roman" w:eastAsia="Times New Roman" w:hAnsi="Times New Roman" w:cs="Times New Roman"/>
          <w:b/>
          <w:bCs/>
          <w:color w:val="000000"/>
          <w:sz w:val="24"/>
          <w:szCs w:val="24"/>
          <w:lang w:val="uk-UA" w:eastAsia="uk-UA" w:bidi="uk-UA"/>
        </w:rPr>
        <w:t>ВІДПОВІДАЛЬНІСТЬ СТОРІН І ВИРІШЕННЯ СПОРІВ</w:t>
      </w:r>
      <w:bookmarkEnd w:id="2"/>
    </w:p>
    <w:p w:rsidR="001363E5" w:rsidRPr="0048635E" w:rsidRDefault="001363E5" w:rsidP="00C00623">
      <w:pPr>
        <w:widowControl w:val="0"/>
        <w:numPr>
          <w:ilvl w:val="1"/>
          <w:numId w:val="6"/>
        </w:numPr>
        <w:tabs>
          <w:tab w:val="left" w:pos="442"/>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Усі спори, що можуть виникнути у зв’язку з виконанням цього Договору чи пов'язані з ним, вирішуються шляхом переговорів між Сторонами або їхніми представниками. Якщо спір неможливо вирішити шляхом переговорів протягом одного календарного місяця, він вирішується у судовому порядку за встановленою підвідомчістю та підсудністю такого спору у порядку, визначеному законодавством України.</w:t>
      </w:r>
    </w:p>
    <w:p w:rsidR="001363E5" w:rsidRPr="0048635E" w:rsidRDefault="001363E5" w:rsidP="00C00623">
      <w:pPr>
        <w:widowControl w:val="0"/>
        <w:numPr>
          <w:ilvl w:val="1"/>
          <w:numId w:val="6"/>
        </w:numPr>
        <w:tabs>
          <w:tab w:val="left" w:pos="442"/>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За порушення</w:t>
      </w:r>
      <w:r w:rsidR="0054409B" w:rsidRPr="0048635E">
        <w:rPr>
          <w:rFonts w:ascii="Times New Roman" w:eastAsia="Times New Roman" w:hAnsi="Times New Roman" w:cs="Times New Roman"/>
          <w:color w:val="000000"/>
          <w:sz w:val="24"/>
          <w:szCs w:val="24"/>
          <w:lang w:val="uk-UA" w:eastAsia="uk-UA" w:bidi="uk-UA"/>
        </w:rPr>
        <w:t xml:space="preserve"> </w:t>
      </w:r>
      <w:r w:rsidRPr="0048635E">
        <w:rPr>
          <w:rFonts w:ascii="Times New Roman" w:eastAsia="Times New Roman" w:hAnsi="Times New Roman" w:cs="Times New Roman"/>
          <w:color w:val="000000"/>
          <w:sz w:val="24"/>
          <w:szCs w:val="24"/>
          <w:lang w:val="uk-UA" w:eastAsia="uk-UA" w:bidi="uk-UA"/>
        </w:rPr>
        <w:t>цього Договору Сторони несуть відповідальність, встановлену цим Договором та законодавством України.</w:t>
      </w:r>
    </w:p>
    <w:p w:rsidR="001363E5" w:rsidRPr="0048635E" w:rsidRDefault="001363E5" w:rsidP="00C00623">
      <w:pPr>
        <w:widowControl w:val="0"/>
        <w:numPr>
          <w:ilvl w:val="1"/>
          <w:numId w:val="6"/>
        </w:numPr>
        <w:tabs>
          <w:tab w:val="left" w:pos="442"/>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залежних від неї заходів для належного виконання свого зобов’язання.</w:t>
      </w:r>
    </w:p>
    <w:p w:rsidR="001363E5" w:rsidRPr="0048635E" w:rsidRDefault="001363E5" w:rsidP="00C00623">
      <w:pPr>
        <w:widowControl w:val="0"/>
        <w:numPr>
          <w:ilvl w:val="1"/>
          <w:numId w:val="6"/>
        </w:numPr>
        <w:tabs>
          <w:tab w:val="left" w:pos="442"/>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Замовник несе повну матеріальну відповідальність за шкоду та збитки, завдані Виконавцю шляхом псування його обладнання та іншого майна.</w:t>
      </w:r>
    </w:p>
    <w:p w:rsidR="001363E5" w:rsidRPr="0048635E" w:rsidRDefault="001363E5" w:rsidP="00C00623">
      <w:pPr>
        <w:widowControl w:val="0"/>
        <w:numPr>
          <w:ilvl w:val="1"/>
          <w:numId w:val="6"/>
        </w:numPr>
        <w:tabs>
          <w:tab w:val="left" w:pos="442"/>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Виконавець не несе ніякої відповідальності за будь-які негативні наслідки, що можуть мати місце у випадку, якщо Замовник має протипоказання щодо отримання Послуг за станом свого здоров'я.</w:t>
      </w:r>
    </w:p>
    <w:p w:rsidR="001363E5" w:rsidRPr="0048635E" w:rsidRDefault="001363E5" w:rsidP="00C00623">
      <w:pPr>
        <w:pStyle w:val="a5"/>
        <w:widowControl w:val="0"/>
        <w:numPr>
          <w:ilvl w:val="1"/>
          <w:numId w:val="6"/>
        </w:numPr>
        <w:spacing w:after="18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bidi="en-US"/>
        </w:rPr>
        <w:t xml:space="preserve"> </w:t>
      </w:r>
      <w:r w:rsidRPr="0048635E">
        <w:rPr>
          <w:rFonts w:ascii="Times New Roman" w:eastAsia="Times New Roman" w:hAnsi="Times New Roman" w:cs="Times New Roman"/>
          <w:color w:val="000000"/>
          <w:sz w:val="24"/>
          <w:szCs w:val="24"/>
          <w:lang w:val="uk-UA" w:eastAsia="uk-UA" w:bidi="uk-UA"/>
        </w:rPr>
        <w:t>Виконавець не несе відповідальності за дії третіх осіб, які не є його працівниками.</w:t>
      </w:r>
    </w:p>
    <w:p w:rsidR="001363E5" w:rsidRPr="0048635E" w:rsidRDefault="001363E5" w:rsidP="00C00623">
      <w:pPr>
        <w:keepNext/>
        <w:keepLines/>
        <w:widowControl w:val="0"/>
        <w:numPr>
          <w:ilvl w:val="0"/>
          <w:numId w:val="6"/>
        </w:numPr>
        <w:spacing w:after="0" w:line="250" w:lineRule="exact"/>
        <w:ind w:left="0" w:firstLine="709"/>
        <w:jc w:val="center"/>
        <w:outlineLvl w:val="1"/>
        <w:rPr>
          <w:rFonts w:ascii="Times New Roman" w:eastAsia="Times New Roman" w:hAnsi="Times New Roman" w:cs="Times New Roman"/>
          <w:b/>
          <w:bCs/>
          <w:color w:val="000000"/>
          <w:sz w:val="24"/>
          <w:szCs w:val="24"/>
          <w:lang w:val="uk-UA" w:eastAsia="uk-UA" w:bidi="uk-UA"/>
        </w:rPr>
      </w:pPr>
      <w:bookmarkStart w:id="3" w:name="bookmark6"/>
      <w:r w:rsidRPr="0048635E">
        <w:rPr>
          <w:rFonts w:ascii="Times New Roman" w:eastAsia="Times New Roman" w:hAnsi="Times New Roman" w:cs="Times New Roman"/>
          <w:b/>
          <w:bCs/>
          <w:color w:val="000000"/>
          <w:sz w:val="24"/>
          <w:szCs w:val="24"/>
          <w:lang w:val="uk-UA" w:eastAsia="uk-UA" w:bidi="uk-UA"/>
        </w:rPr>
        <w:t>ВАРТІСТЬ ПОСЛУГ ТА ПОРЯДОК РОЗРАХУНКІВ</w:t>
      </w:r>
      <w:bookmarkEnd w:id="3"/>
    </w:p>
    <w:p w:rsidR="001363E5" w:rsidRPr="0048635E" w:rsidRDefault="001363E5" w:rsidP="00C00623">
      <w:pPr>
        <w:widowControl w:val="0"/>
        <w:numPr>
          <w:ilvl w:val="1"/>
          <w:numId w:val="6"/>
        </w:numPr>
        <w:tabs>
          <w:tab w:val="left" w:pos="524"/>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Вартість Послуг за цим Договором визначається у відповідності до затвердженого Виконавцем документу, що визначає вартість послуг, які надаються НУФВСУ з </w:t>
      </w:r>
      <w:r w:rsidR="0054409B" w:rsidRPr="0048635E">
        <w:rPr>
          <w:rFonts w:ascii="Times New Roman" w:eastAsia="Times New Roman" w:hAnsi="Times New Roman" w:cs="Times New Roman"/>
          <w:color w:val="000000"/>
          <w:sz w:val="24"/>
          <w:szCs w:val="24"/>
          <w:lang w:val="uk-UA" w:eastAsia="uk-UA" w:bidi="uk-UA"/>
        </w:rPr>
        <w:t xml:space="preserve">проведення групових, індивідуальних занять з фізичної культури та проведення фізкультурно-оздоровчих заходів </w:t>
      </w:r>
      <w:r w:rsidR="00CF689F" w:rsidRPr="0048635E">
        <w:rPr>
          <w:rFonts w:ascii="Times New Roman" w:eastAsia="Times New Roman" w:hAnsi="Times New Roman" w:cs="Times New Roman"/>
          <w:color w:val="000000"/>
          <w:sz w:val="24"/>
          <w:szCs w:val="24"/>
          <w:lang w:val="uk-UA" w:eastAsia="uk-UA" w:bidi="uk-UA"/>
        </w:rPr>
        <w:t>(надалі –</w:t>
      </w:r>
      <w:r w:rsidR="00D86C71" w:rsidRPr="0048635E">
        <w:rPr>
          <w:rFonts w:ascii="Times New Roman" w:eastAsia="Times New Roman" w:hAnsi="Times New Roman" w:cs="Times New Roman"/>
          <w:color w:val="000000"/>
          <w:sz w:val="24"/>
          <w:szCs w:val="24"/>
          <w:lang w:val="uk-UA" w:eastAsia="uk-UA" w:bidi="uk-UA"/>
        </w:rPr>
        <w:t xml:space="preserve"> </w:t>
      </w:r>
      <w:r w:rsidR="004D73CC" w:rsidRPr="0048635E">
        <w:rPr>
          <w:rFonts w:ascii="Times New Roman" w:eastAsia="Times New Roman" w:hAnsi="Times New Roman" w:cs="Times New Roman"/>
          <w:color w:val="000000"/>
          <w:sz w:val="24"/>
          <w:szCs w:val="24"/>
          <w:lang w:val="uk-UA" w:eastAsia="uk-UA" w:bidi="uk-UA"/>
        </w:rPr>
        <w:t>Прейскурант</w:t>
      </w:r>
      <w:r w:rsidR="00CF689F" w:rsidRPr="0048635E">
        <w:rPr>
          <w:rFonts w:ascii="Times New Roman" w:eastAsia="Times New Roman" w:hAnsi="Times New Roman" w:cs="Times New Roman"/>
          <w:color w:val="000000"/>
          <w:sz w:val="24"/>
          <w:szCs w:val="24"/>
          <w:lang w:val="uk-UA" w:eastAsia="uk-UA" w:bidi="uk-UA"/>
        </w:rPr>
        <w:t>)</w:t>
      </w:r>
      <w:r w:rsidR="00F5127D" w:rsidRPr="0048635E">
        <w:rPr>
          <w:rFonts w:ascii="Times New Roman" w:eastAsia="Times New Roman" w:hAnsi="Times New Roman" w:cs="Times New Roman"/>
          <w:color w:val="000000"/>
          <w:sz w:val="24"/>
          <w:szCs w:val="24"/>
          <w:lang w:val="uk-UA" w:eastAsia="uk-UA" w:bidi="uk-UA"/>
        </w:rPr>
        <w:t xml:space="preserve">, який розміщено на інформаційному стенді та/або на </w:t>
      </w:r>
      <w:r w:rsidR="00F5127D" w:rsidRPr="0048635E">
        <w:rPr>
          <w:rFonts w:ascii="Times New Roman" w:hAnsi="Times New Roman" w:cs="Times New Roman"/>
          <w:sz w:val="24"/>
          <w:szCs w:val="24"/>
          <w:lang w:val="uk-UA"/>
        </w:rPr>
        <w:t>офіційному сайті</w:t>
      </w:r>
      <w:r w:rsidR="00023B59" w:rsidRPr="0048635E">
        <w:rPr>
          <w:rFonts w:ascii="Times New Roman" w:hAnsi="Times New Roman" w:cs="Times New Roman"/>
          <w:sz w:val="24"/>
          <w:szCs w:val="24"/>
          <w:lang w:val="uk-UA"/>
        </w:rPr>
        <w:t xml:space="preserve"> Виконавця</w:t>
      </w:r>
      <w:r w:rsidR="00DF7DE2">
        <w:rPr>
          <w:rFonts w:ascii="Times New Roman" w:hAnsi="Times New Roman" w:cs="Times New Roman"/>
          <w:sz w:val="24"/>
          <w:szCs w:val="24"/>
          <w:lang w:val="uk-UA"/>
        </w:rPr>
        <w:t>,</w:t>
      </w:r>
      <w:r w:rsidR="00023B59" w:rsidRPr="0048635E">
        <w:rPr>
          <w:rFonts w:ascii="Times New Roman" w:hAnsi="Times New Roman" w:cs="Times New Roman"/>
          <w:sz w:val="24"/>
          <w:szCs w:val="24"/>
          <w:lang w:val="uk-UA"/>
        </w:rPr>
        <w:t xml:space="preserve"> та/або сайті Комплексу</w:t>
      </w:r>
      <w:r w:rsidR="00DF674E" w:rsidRPr="0048635E">
        <w:rPr>
          <w:rFonts w:ascii="Times New Roman" w:hAnsi="Times New Roman" w:cs="Times New Roman"/>
          <w:sz w:val="24"/>
          <w:szCs w:val="24"/>
          <w:lang w:val="uk-UA"/>
        </w:rPr>
        <w:t>.</w:t>
      </w:r>
    </w:p>
    <w:p w:rsidR="001363E5" w:rsidRDefault="001363E5" w:rsidP="00C00623">
      <w:pPr>
        <w:widowControl w:val="0"/>
        <w:numPr>
          <w:ilvl w:val="1"/>
          <w:numId w:val="6"/>
        </w:numPr>
        <w:tabs>
          <w:tab w:val="left" w:pos="524"/>
        </w:tabs>
        <w:spacing w:after="196"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Підтвердженням оплати Договору є касовий чек або будь-який інший платіжний документ, що підтверджує сплату коштів за цим Договором.</w:t>
      </w:r>
    </w:p>
    <w:p w:rsidR="00AA1692" w:rsidRPr="0048635E" w:rsidRDefault="00AA1692" w:rsidP="00AA1692">
      <w:pPr>
        <w:widowControl w:val="0"/>
        <w:tabs>
          <w:tab w:val="left" w:pos="524"/>
        </w:tabs>
        <w:spacing w:after="196" w:line="240" w:lineRule="auto"/>
        <w:ind w:left="709"/>
        <w:jc w:val="both"/>
        <w:rPr>
          <w:rFonts w:ascii="Times New Roman" w:eastAsia="Times New Roman" w:hAnsi="Times New Roman" w:cs="Times New Roman"/>
          <w:color w:val="000000"/>
          <w:sz w:val="24"/>
          <w:szCs w:val="24"/>
          <w:lang w:val="uk-UA" w:eastAsia="uk-UA" w:bidi="uk-UA"/>
        </w:rPr>
      </w:pPr>
    </w:p>
    <w:p w:rsidR="001363E5" w:rsidRPr="0048635E" w:rsidRDefault="001363E5" w:rsidP="00C00623">
      <w:pPr>
        <w:keepNext/>
        <w:keepLines/>
        <w:widowControl w:val="0"/>
        <w:numPr>
          <w:ilvl w:val="0"/>
          <w:numId w:val="6"/>
        </w:numPr>
        <w:spacing w:after="0" w:line="250" w:lineRule="exact"/>
        <w:ind w:left="0" w:firstLine="709"/>
        <w:jc w:val="center"/>
        <w:outlineLvl w:val="1"/>
        <w:rPr>
          <w:rFonts w:ascii="Times New Roman" w:eastAsia="Times New Roman" w:hAnsi="Times New Roman" w:cs="Times New Roman"/>
          <w:b/>
          <w:bCs/>
          <w:color w:val="000000"/>
          <w:sz w:val="24"/>
          <w:szCs w:val="24"/>
          <w:lang w:val="uk-UA" w:eastAsia="uk-UA" w:bidi="uk-UA"/>
        </w:rPr>
      </w:pPr>
      <w:bookmarkStart w:id="4" w:name="bookmark7"/>
      <w:r w:rsidRPr="0048635E">
        <w:rPr>
          <w:rFonts w:ascii="Times New Roman" w:eastAsia="Times New Roman" w:hAnsi="Times New Roman" w:cs="Times New Roman"/>
          <w:b/>
          <w:bCs/>
          <w:color w:val="000000"/>
          <w:sz w:val="24"/>
          <w:szCs w:val="24"/>
          <w:lang w:val="uk-UA" w:eastAsia="uk-UA" w:bidi="uk-UA"/>
        </w:rPr>
        <w:t>ФОРС-МАЖОР</w:t>
      </w:r>
      <w:bookmarkEnd w:id="4"/>
    </w:p>
    <w:p w:rsidR="001363E5" w:rsidRPr="0048635E" w:rsidRDefault="001363E5" w:rsidP="00C00623">
      <w:pPr>
        <w:widowControl w:val="0"/>
        <w:numPr>
          <w:ilvl w:val="1"/>
          <w:numId w:val="6"/>
        </w:numPr>
        <w:tabs>
          <w:tab w:val="left" w:pos="524"/>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Сторони не несуть ніякої відповідальності за невиконання або неналежне виконання умов цього Договору, якщо таке невиконання чи неналежне виконання є наслідком дії обставини непереборної сили (форс-мажор).</w:t>
      </w:r>
    </w:p>
    <w:p w:rsidR="001363E5" w:rsidRPr="0048635E" w:rsidRDefault="001363E5" w:rsidP="00C00623">
      <w:pPr>
        <w:widowControl w:val="0"/>
        <w:numPr>
          <w:ilvl w:val="1"/>
          <w:numId w:val="6"/>
        </w:numPr>
        <w:tabs>
          <w:tab w:val="left" w:pos="524"/>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Сторони домовилися, що</w:t>
      </w:r>
      <w:r w:rsidR="00D959B0" w:rsidRPr="0048635E">
        <w:rPr>
          <w:rFonts w:ascii="Times New Roman" w:eastAsia="Times New Roman" w:hAnsi="Times New Roman" w:cs="Times New Roman"/>
          <w:color w:val="000000"/>
          <w:sz w:val="24"/>
          <w:szCs w:val="24"/>
          <w:lang w:val="uk-UA" w:eastAsia="uk-UA" w:bidi="uk-UA"/>
        </w:rPr>
        <w:t xml:space="preserve"> </w:t>
      </w:r>
      <w:r w:rsidRPr="0048635E">
        <w:rPr>
          <w:rFonts w:ascii="Times New Roman" w:eastAsia="Times New Roman" w:hAnsi="Times New Roman" w:cs="Times New Roman"/>
          <w:color w:val="000000"/>
          <w:sz w:val="24"/>
          <w:szCs w:val="24"/>
          <w:lang w:val="uk-UA" w:eastAsia="uk-UA" w:bidi="uk-UA"/>
        </w:rPr>
        <w:t xml:space="preserve">до обставин непереборної сили, окрім іншого, вони відносять: стихійні лиха; епідемії; війни; збройні конфлікти; пожежі у будівлях (чи в їх частинах), де розташований Комплекс; рішення державних органів, які заважають або унеможливлюють виконання Виконавцем своїх зобов’язань за Договором та (або) які значно </w:t>
      </w:r>
      <w:r w:rsidRPr="0048635E">
        <w:rPr>
          <w:rFonts w:ascii="Times New Roman" w:eastAsia="Times New Roman" w:hAnsi="Times New Roman" w:cs="Times New Roman"/>
          <w:color w:val="000000"/>
          <w:sz w:val="24"/>
          <w:szCs w:val="24"/>
          <w:lang w:val="uk-UA" w:eastAsia="uk-UA" w:bidi="uk-UA"/>
        </w:rPr>
        <w:lastRenderedPageBreak/>
        <w:t>погіршують становище Виконавця у порівнянні з умовами цього Договору, та (або) які на думку Виконавця завдають Замовникові суттєвого негативного впливу для виконання цього Договору; ситуації, які суттєво впливають на можливість чи неможливість Виконавця виконувати взяті на себе зобов’язання за Договором; ремонтно-профілактичні роботи у будівлях, де розташований Комплекс і проведення яких не було заплановано Виконавцем заздалегідь; аварії у системах водопостачання, водовідведення, енергопостачання та кондиціювання, а також: неотримання акту введення в експлуатацію будівлі, де має бути розташований Комплекс; неотримання чи невчасне отримання дозволу на роботу Комплексу - якщо це сталося не з вини Виконавця; вина третіх осіб у випадках відсутності чи погіршення комунальних послуг; вина третіх осіб у всіх інших випадках та усі інші події, виникнення, розвиток та (або) припинення яких не залежить від волі Сторін.</w:t>
      </w:r>
    </w:p>
    <w:p w:rsidR="001363E5" w:rsidRPr="0048635E" w:rsidRDefault="001363E5" w:rsidP="00C00623">
      <w:pPr>
        <w:widowControl w:val="0"/>
        <w:numPr>
          <w:ilvl w:val="1"/>
          <w:numId w:val="6"/>
        </w:numPr>
        <w:tabs>
          <w:tab w:val="left" w:pos="454"/>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На період існування обставин непереборної сили Сторона, яка зазнає впливу таких обставин, звільняється від виконання обов’язків, передбачених цим Договором. Ані Виконавець, ані Комплекс, не несуть відповідальності за негативні наслідки та інші обставини, перелічені у цій статті Договору, настання яких знаходиться поза волею Виконавця.</w:t>
      </w:r>
    </w:p>
    <w:p w:rsidR="001363E5" w:rsidRPr="0048635E" w:rsidRDefault="001363E5" w:rsidP="00C00623">
      <w:pPr>
        <w:keepNext/>
        <w:keepLines/>
        <w:widowControl w:val="0"/>
        <w:numPr>
          <w:ilvl w:val="0"/>
          <w:numId w:val="6"/>
        </w:numPr>
        <w:spacing w:after="0" w:line="240" w:lineRule="auto"/>
        <w:ind w:left="0" w:firstLine="709"/>
        <w:jc w:val="center"/>
        <w:outlineLvl w:val="1"/>
        <w:rPr>
          <w:rFonts w:ascii="Times New Roman" w:eastAsia="Times New Roman" w:hAnsi="Times New Roman" w:cs="Times New Roman"/>
          <w:b/>
          <w:bCs/>
          <w:color w:val="000000"/>
          <w:sz w:val="24"/>
          <w:szCs w:val="24"/>
          <w:lang w:val="uk-UA" w:eastAsia="uk-UA" w:bidi="uk-UA"/>
        </w:rPr>
      </w:pPr>
      <w:bookmarkStart w:id="5" w:name="bookmark8"/>
      <w:r w:rsidRPr="0048635E">
        <w:rPr>
          <w:rFonts w:ascii="Times New Roman" w:eastAsia="Times New Roman" w:hAnsi="Times New Roman" w:cs="Times New Roman"/>
          <w:b/>
          <w:bCs/>
          <w:color w:val="000000"/>
          <w:sz w:val="24"/>
          <w:szCs w:val="24"/>
          <w:lang w:val="uk-UA" w:eastAsia="uk-UA" w:bidi="uk-UA"/>
        </w:rPr>
        <w:t>СТРОК ДІЇ ДОГОВОРУ, ВНЕСЕННЯ ЗМІН ТА РОЗІРВАННЯ</w:t>
      </w:r>
      <w:bookmarkEnd w:id="5"/>
    </w:p>
    <w:p w:rsidR="001363E5" w:rsidRPr="0048635E" w:rsidRDefault="001363E5" w:rsidP="00C00623">
      <w:pPr>
        <w:widowControl w:val="0"/>
        <w:numPr>
          <w:ilvl w:val="1"/>
          <w:numId w:val="6"/>
        </w:numPr>
        <w:tabs>
          <w:tab w:val="left" w:pos="445"/>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Цей Договір набуває чинності з моменту прийняття Виконавц</w:t>
      </w:r>
      <w:r w:rsidR="00DE750A">
        <w:rPr>
          <w:rFonts w:ascii="Times New Roman" w:eastAsia="Times New Roman" w:hAnsi="Times New Roman" w:cs="Times New Roman"/>
          <w:color w:val="000000"/>
          <w:sz w:val="24"/>
          <w:szCs w:val="24"/>
          <w:lang w:val="uk-UA" w:eastAsia="uk-UA" w:bidi="uk-UA"/>
        </w:rPr>
        <w:t>ем підписаної Замовником заяви-</w:t>
      </w:r>
      <w:r w:rsidRPr="0048635E">
        <w:rPr>
          <w:rFonts w:ascii="Times New Roman" w:eastAsia="Times New Roman" w:hAnsi="Times New Roman" w:cs="Times New Roman"/>
          <w:color w:val="000000"/>
          <w:sz w:val="24"/>
          <w:szCs w:val="24"/>
          <w:lang w:val="uk-UA" w:eastAsia="uk-UA" w:bidi="uk-UA"/>
        </w:rPr>
        <w:t>приєднання та діє до його розірвання.</w:t>
      </w:r>
    </w:p>
    <w:p w:rsidR="001363E5" w:rsidRPr="0048635E" w:rsidRDefault="001363E5" w:rsidP="00C00623">
      <w:pPr>
        <w:widowControl w:val="0"/>
        <w:numPr>
          <w:ilvl w:val="1"/>
          <w:numId w:val="6"/>
        </w:numPr>
        <w:tabs>
          <w:tab w:val="left" w:pos="445"/>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Усі додаткові угоди, укладені до цього Договору, є невід'ємною частиною цього Договору. Внесення змін до цього Договору відбувається з урахув</w:t>
      </w:r>
      <w:r w:rsidR="00D959B0" w:rsidRPr="0048635E">
        <w:rPr>
          <w:rFonts w:ascii="Times New Roman" w:eastAsia="Times New Roman" w:hAnsi="Times New Roman" w:cs="Times New Roman"/>
          <w:color w:val="000000"/>
          <w:sz w:val="24"/>
          <w:szCs w:val="24"/>
          <w:lang w:val="uk-UA" w:eastAsia="uk-UA" w:bidi="uk-UA"/>
        </w:rPr>
        <w:t>анням особливостей, викладених у</w:t>
      </w:r>
      <w:r w:rsidRPr="0048635E">
        <w:rPr>
          <w:rFonts w:ascii="Times New Roman" w:eastAsia="Times New Roman" w:hAnsi="Times New Roman" w:cs="Times New Roman"/>
          <w:color w:val="000000"/>
          <w:sz w:val="24"/>
          <w:szCs w:val="24"/>
          <w:lang w:val="uk-UA" w:eastAsia="uk-UA" w:bidi="uk-UA"/>
        </w:rPr>
        <w:t xml:space="preserve"> Договорі.</w:t>
      </w:r>
    </w:p>
    <w:p w:rsidR="00D612C2" w:rsidRPr="0048635E" w:rsidRDefault="001363E5" w:rsidP="00D612C2">
      <w:pPr>
        <w:widowControl w:val="0"/>
        <w:numPr>
          <w:ilvl w:val="1"/>
          <w:numId w:val="6"/>
        </w:numPr>
        <w:tabs>
          <w:tab w:val="left" w:pos="454"/>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Цей Договір не може бути розірваний шляхом односторонньої відмови від нього окрім в</w:t>
      </w:r>
      <w:r w:rsidR="00005A13" w:rsidRPr="0048635E">
        <w:rPr>
          <w:rFonts w:ascii="Times New Roman" w:eastAsia="Times New Roman" w:hAnsi="Times New Roman" w:cs="Times New Roman"/>
          <w:color w:val="000000"/>
          <w:sz w:val="24"/>
          <w:szCs w:val="24"/>
          <w:lang w:val="uk-UA" w:eastAsia="uk-UA" w:bidi="uk-UA"/>
        </w:rPr>
        <w:t>ипадків, визначених у п. 4.3.3 та п. 4</w:t>
      </w:r>
      <w:r w:rsidRPr="0048635E">
        <w:rPr>
          <w:rFonts w:ascii="Times New Roman" w:eastAsia="Times New Roman" w:hAnsi="Times New Roman" w:cs="Times New Roman"/>
          <w:color w:val="000000"/>
          <w:sz w:val="24"/>
          <w:szCs w:val="24"/>
          <w:lang w:val="uk-UA" w:eastAsia="uk-UA" w:bidi="uk-UA"/>
        </w:rPr>
        <w:t>.3.</w:t>
      </w:r>
      <w:r w:rsidR="00E41353" w:rsidRPr="0048635E">
        <w:rPr>
          <w:rFonts w:ascii="Times New Roman" w:eastAsia="Times New Roman" w:hAnsi="Times New Roman" w:cs="Times New Roman"/>
          <w:color w:val="000000"/>
          <w:sz w:val="24"/>
          <w:szCs w:val="24"/>
          <w:lang w:val="uk-UA" w:eastAsia="uk-UA" w:bidi="uk-UA"/>
        </w:rPr>
        <w:t>6</w:t>
      </w:r>
      <w:r w:rsidRPr="0048635E">
        <w:rPr>
          <w:rFonts w:ascii="Times New Roman" w:eastAsia="Times New Roman" w:hAnsi="Times New Roman" w:cs="Times New Roman"/>
          <w:color w:val="000000"/>
          <w:sz w:val="24"/>
          <w:szCs w:val="24"/>
          <w:lang w:val="uk-UA" w:eastAsia="uk-UA" w:bidi="uk-UA"/>
        </w:rPr>
        <w:t xml:space="preserve"> ст. </w:t>
      </w:r>
      <w:r w:rsidR="00DE750A">
        <w:rPr>
          <w:rFonts w:ascii="Times New Roman" w:eastAsia="Times New Roman" w:hAnsi="Times New Roman" w:cs="Times New Roman"/>
          <w:color w:val="000000"/>
          <w:sz w:val="24"/>
          <w:szCs w:val="24"/>
          <w:lang w:val="uk-UA" w:eastAsia="uk-UA" w:bidi="uk-UA"/>
        </w:rPr>
        <w:t>3</w:t>
      </w:r>
      <w:r w:rsidRPr="0048635E">
        <w:rPr>
          <w:rFonts w:ascii="Times New Roman" w:eastAsia="Times New Roman" w:hAnsi="Times New Roman" w:cs="Times New Roman"/>
          <w:color w:val="000000"/>
          <w:sz w:val="24"/>
          <w:szCs w:val="24"/>
          <w:lang w:val="uk-UA" w:eastAsia="uk-UA" w:bidi="uk-UA"/>
        </w:rPr>
        <w:t xml:space="preserve"> цього Договору.</w:t>
      </w:r>
    </w:p>
    <w:p w:rsidR="0003392D" w:rsidRPr="0048635E" w:rsidRDefault="001363E5" w:rsidP="0003392D">
      <w:pPr>
        <w:widowControl w:val="0"/>
        <w:numPr>
          <w:ilvl w:val="1"/>
          <w:numId w:val="6"/>
        </w:numPr>
        <w:tabs>
          <w:tab w:val="left" w:pos="454"/>
        </w:tabs>
        <w:spacing w:after="0" w:line="240" w:lineRule="auto"/>
        <w:ind w:left="0"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У разі дострокового припинення цього Договору з ініціативи Виконавця та на підставах, вказаних у п. </w:t>
      </w:r>
      <w:r w:rsidR="00C035C3" w:rsidRPr="0048635E">
        <w:rPr>
          <w:rFonts w:ascii="Times New Roman" w:eastAsia="Times New Roman" w:hAnsi="Times New Roman" w:cs="Times New Roman"/>
          <w:color w:val="000000"/>
          <w:sz w:val="24"/>
          <w:szCs w:val="24"/>
          <w:lang w:val="uk-UA" w:eastAsia="uk-UA" w:bidi="uk-UA"/>
        </w:rPr>
        <w:t>4.3.3 та 4</w:t>
      </w:r>
      <w:r w:rsidR="00E41353" w:rsidRPr="0048635E">
        <w:rPr>
          <w:rFonts w:ascii="Times New Roman" w:eastAsia="Times New Roman" w:hAnsi="Times New Roman" w:cs="Times New Roman"/>
          <w:color w:val="000000"/>
          <w:sz w:val="24"/>
          <w:szCs w:val="24"/>
          <w:lang w:val="uk-UA" w:eastAsia="uk-UA" w:bidi="uk-UA"/>
        </w:rPr>
        <w:t>.3.6</w:t>
      </w:r>
      <w:r w:rsidR="00750502" w:rsidRPr="0048635E">
        <w:rPr>
          <w:rFonts w:ascii="Times New Roman" w:eastAsia="Times New Roman" w:hAnsi="Times New Roman" w:cs="Times New Roman"/>
          <w:color w:val="000000"/>
          <w:sz w:val="24"/>
          <w:szCs w:val="24"/>
          <w:lang w:val="uk-UA" w:eastAsia="uk-UA" w:bidi="uk-UA"/>
        </w:rPr>
        <w:t xml:space="preserve"> ст. 4</w:t>
      </w:r>
      <w:r w:rsidRPr="0048635E">
        <w:rPr>
          <w:rFonts w:ascii="Times New Roman" w:eastAsia="Times New Roman" w:hAnsi="Times New Roman" w:cs="Times New Roman"/>
          <w:color w:val="000000"/>
          <w:sz w:val="24"/>
          <w:szCs w:val="24"/>
          <w:lang w:val="uk-UA" w:eastAsia="uk-UA" w:bidi="uk-UA"/>
        </w:rPr>
        <w:t xml:space="preserve"> цього Договору, вважається, що Замовник отримав Послуги, а Виконавець вважається таким, що надав їх належним</w:t>
      </w:r>
      <w:bookmarkStart w:id="6" w:name="bookmark9"/>
      <w:r w:rsidR="00D612C2" w:rsidRPr="0048635E">
        <w:rPr>
          <w:rFonts w:ascii="Times New Roman" w:eastAsia="Times New Roman" w:hAnsi="Times New Roman" w:cs="Times New Roman"/>
          <w:color w:val="000000"/>
          <w:sz w:val="24"/>
          <w:szCs w:val="24"/>
          <w:lang w:val="uk-UA" w:eastAsia="uk-UA" w:bidi="uk-UA"/>
        </w:rPr>
        <w:t xml:space="preserve"> чином та в повному обсязі.</w:t>
      </w:r>
    </w:p>
    <w:p w:rsidR="0003392D" w:rsidRPr="0048635E" w:rsidRDefault="0003392D" w:rsidP="0003392D">
      <w:pPr>
        <w:widowControl w:val="0"/>
        <w:tabs>
          <w:tab w:val="left" w:pos="454"/>
        </w:tabs>
        <w:spacing w:after="0" w:line="240" w:lineRule="auto"/>
        <w:ind w:left="709"/>
        <w:jc w:val="center"/>
        <w:rPr>
          <w:rFonts w:ascii="Times New Roman" w:eastAsia="Times New Roman" w:hAnsi="Times New Roman" w:cs="Times New Roman"/>
          <w:b/>
          <w:bCs/>
          <w:color w:val="000000"/>
          <w:sz w:val="24"/>
          <w:szCs w:val="24"/>
          <w:lang w:val="uk-UA" w:eastAsia="uk-UA" w:bidi="uk-UA"/>
        </w:rPr>
      </w:pPr>
      <w:r w:rsidRPr="0048635E">
        <w:rPr>
          <w:rFonts w:ascii="Times New Roman" w:eastAsia="Times New Roman" w:hAnsi="Times New Roman" w:cs="Times New Roman"/>
          <w:b/>
          <w:color w:val="000000"/>
          <w:sz w:val="24"/>
          <w:szCs w:val="24"/>
          <w:lang w:val="uk-UA" w:eastAsia="uk-UA" w:bidi="uk-UA"/>
        </w:rPr>
        <w:t xml:space="preserve">9. </w:t>
      </w:r>
      <w:r w:rsidRPr="0048635E">
        <w:rPr>
          <w:rFonts w:ascii="Times New Roman" w:eastAsia="Times New Roman" w:hAnsi="Times New Roman" w:cs="Times New Roman"/>
          <w:b/>
          <w:bCs/>
          <w:color w:val="000000"/>
          <w:sz w:val="24"/>
          <w:szCs w:val="24"/>
          <w:lang w:val="uk-UA" w:eastAsia="uk-UA" w:bidi="uk-UA"/>
        </w:rPr>
        <w:t>І</w:t>
      </w:r>
      <w:r w:rsidR="001363E5" w:rsidRPr="0048635E">
        <w:rPr>
          <w:rFonts w:ascii="Times New Roman" w:eastAsia="Times New Roman" w:hAnsi="Times New Roman" w:cs="Times New Roman"/>
          <w:b/>
          <w:bCs/>
          <w:color w:val="000000"/>
          <w:sz w:val="24"/>
          <w:szCs w:val="24"/>
          <w:lang w:val="uk-UA" w:eastAsia="uk-UA" w:bidi="uk-UA"/>
        </w:rPr>
        <w:t>НШІ УМОВИ</w:t>
      </w:r>
      <w:bookmarkEnd w:id="6"/>
    </w:p>
    <w:p w:rsidR="001363E5" w:rsidRDefault="0003392D" w:rsidP="0003392D">
      <w:pPr>
        <w:widowControl w:val="0"/>
        <w:tabs>
          <w:tab w:val="left" w:pos="454"/>
        </w:tabs>
        <w:spacing w:after="0" w:line="240" w:lineRule="auto"/>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ab/>
      </w:r>
      <w:r w:rsidRPr="0048635E">
        <w:rPr>
          <w:rFonts w:ascii="Times New Roman" w:eastAsia="Times New Roman" w:hAnsi="Times New Roman" w:cs="Times New Roman"/>
          <w:color w:val="000000"/>
          <w:sz w:val="24"/>
          <w:szCs w:val="24"/>
          <w:lang w:val="uk-UA" w:eastAsia="uk-UA" w:bidi="uk-UA"/>
        </w:rPr>
        <w:tab/>
        <w:t xml:space="preserve">9.1. </w:t>
      </w:r>
      <w:r w:rsidR="001363E5" w:rsidRPr="0048635E">
        <w:rPr>
          <w:rFonts w:ascii="Times New Roman" w:eastAsia="Times New Roman" w:hAnsi="Times New Roman" w:cs="Times New Roman"/>
          <w:color w:val="000000"/>
          <w:sz w:val="24"/>
          <w:szCs w:val="24"/>
          <w:lang w:val="uk-UA" w:eastAsia="uk-UA" w:bidi="uk-UA"/>
        </w:rPr>
        <w:t xml:space="preserve">Перебування дітей </w:t>
      </w:r>
      <w:r w:rsidR="003B458F" w:rsidRPr="0048635E">
        <w:rPr>
          <w:rFonts w:ascii="Times New Roman" w:eastAsia="Times New Roman" w:hAnsi="Times New Roman" w:cs="Times New Roman"/>
          <w:color w:val="000000"/>
          <w:sz w:val="24"/>
          <w:szCs w:val="24"/>
          <w:lang w:val="uk-UA" w:eastAsia="uk-UA" w:bidi="uk-UA"/>
        </w:rPr>
        <w:t xml:space="preserve">у приміщеннях </w:t>
      </w:r>
      <w:r w:rsidR="001363E5" w:rsidRPr="0048635E">
        <w:rPr>
          <w:rFonts w:ascii="Times New Roman" w:eastAsia="Times New Roman" w:hAnsi="Times New Roman" w:cs="Times New Roman"/>
          <w:color w:val="000000"/>
          <w:sz w:val="24"/>
          <w:szCs w:val="24"/>
          <w:lang w:val="uk-UA" w:eastAsia="uk-UA" w:bidi="uk-UA"/>
        </w:rPr>
        <w:t xml:space="preserve"> Комплексу</w:t>
      </w:r>
      <w:r w:rsidR="003B458F" w:rsidRPr="00DE750A">
        <w:rPr>
          <w:rFonts w:ascii="Times New Roman" w:eastAsia="Times New Roman" w:hAnsi="Times New Roman" w:cs="Times New Roman"/>
          <w:color w:val="000000"/>
          <w:sz w:val="24"/>
          <w:szCs w:val="24"/>
          <w:lang w:val="uk-UA" w:eastAsia="uk-UA" w:bidi="uk-UA"/>
        </w:rPr>
        <w:t>/спортивних залів</w:t>
      </w:r>
      <w:r w:rsidRPr="0048635E">
        <w:rPr>
          <w:rFonts w:ascii="Times New Roman" w:eastAsia="Times New Roman" w:hAnsi="Times New Roman" w:cs="Times New Roman"/>
          <w:color w:val="000000"/>
          <w:sz w:val="24"/>
          <w:szCs w:val="24"/>
          <w:lang w:val="uk-UA" w:eastAsia="uk-UA" w:bidi="uk-UA"/>
        </w:rPr>
        <w:t xml:space="preserve"> </w:t>
      </w:r>
      <w:r w:rsidR="001363E5" w:rsidRPr="0048635E">
        <w:rPr>
          <w:rFonts w:ascii="Times New Roman" w:eastAsia="Times New Roman" w:hAnsi="Times New Roman" w:cs="Times New Roman"/>
          <w:color w:val="000000"/>
          <w:sz w:val="24"/>
          <w:szCs w:val="24"/>
          <w:lang w:val="uk-UA" w:eastAsia="uk-UA" w:bidi="uk-UA"/>
        </w:rPr>
        <w:t xml:space="preserve"> регламентується Правилами. Під час обрання послуги для дитини Замовник зобов’язується забезпечувати неухильне дотримання дитиною Правил і несе особисту відповідальність за будь-які негативні наслідки, які можуть мати місце під час перебування дитини на території Комплексу</w:t>
      </w:r>
      <w:r w:rsidRPr="0048635E">
        <w:rPr>
          <w:rFonts w:ascii="Times New Roman" w:eastAsia="Times New Roman" w:hAnsi="Times New Roman" w:cs="Times New Roman"/>
          <w:color w:val="000000"/>
          <w:sz w:val="24"/>
          <w:szCs w:val="24"/>
          <w:lang w:val="uk-UA" w:eastAsia="uk-UA" w:bidi="uk-UA"/>
        </w:rPr>
        <w:t>/спортивного залу</w:t>
      </w:r>
      <w:r w:rsidR="001363E5" w:rsidRPr="0048635E">
        <w:rPr>
          <w:rFonts w:ascii="Times New Roman" w:eastAsia="Times New Roman" w:hAnsi="Times New Roman" w:cs="Times New Roman"/>
          <w:color w:val="000000"/>
          <w:sz w:val="24"/>
          <w:szCs w:val="24"/>
          <w:lang w:val="uk-UA" w:eastAsia="uk-UA" w:bidi="uk-UA"/>
        </w:rPr>
        <w:t>.</w:t>
      </w:r>
    </w:p>
    <w:p w:rsidR="00FF70A1" w:rsidRPr="0048635E" w:rsidRDefault="00FF70A1" w:rsidP="0003392D">
      <w:pPr>
        <w:widowControl w:val="0"/>
        <w:tabs>
          <w:tab w:val="left" w:pos="454"/>
        </w:tabs>
        <w:spacing w:after="0" w:line="240" w:lineRule="auto"/>
        <w:jc w:val="both"/>
        <w:rPr>
          <w:rFonts w:ascii="Times New Roman" w:eastAsia="Times New Roman" w:hAnsi="Times New Roman" w:cs="Times New Roman"/>
          <w:color w:val="000000"/>
          <w:sz w:val="24"/>
          <w:szCs w:val="24"/>
          <w:lang w:val="uk-UA" w:eastAsia="uk-UA" w:bidi="uk-UA"/>
        </w:rPr>
      </w:pPr>
      <w:r>
        <w:rPr>
          <w:rFonts w:ascii="Times New Roman" w:eastAsia="Times New Roman" w:hAnsi="Times New Roman" w:cs="Times New Roman"/>
          <w:color w:val="000000"/>
          <w:sz w:val="24"/>
          <w:szCs w:val="24"/>
          <w:lang w:val="uk-UA" w:eastAsia="uk-UA" w:bidi="uk-UA"/>
        </w:rPr>
        <w:tab/>
        <w:t xml:space="preserve">    9.2. Надання Послуг </w:t>
      </w:r>
      <w:r w:rsidR="00D64AEF">
        <w:rPr>
          <w:rFonts w:ascii="Times New Roman" w:eastAsia="Times New Roman" w:hAnsi="Times New Roman" w:cs="Times New Roman"/>
          <w:color w:val="000000"/>
          <w:sz w:val="24"/>
          <w:szCs w:val="24"/>
          <w:lang w:val="uk-UA" w:eastAsia="uk-UA" w:bidi="uk-UA"/>
        </w:rPr>
        <w:t xml:space="preserve">особам </w:t>
      </w:r>
      <w:r>
        <w:rPr>
          <w:rFonts w:ascii="Times New Roman" w:eastAsia="Times New Roman" w:hAnsi="Times New Roman" w:cs="Times New Roman"/>
          <w:color w:val="000000"/>
          <w:sz w:val="24"/>
          <w:szCs w:val="24"/>
          <w:lang w:val="uk-UA" w:eastAsia="uk-UA" w:bidi="uk-UA"/>
        </w:rPr>
        <w:t>з обмеженим</w:t>
      </w:r>
      <w:r w:rsidR="00412387">
        <w:rPr>
          <w:rFonts w:ascii="Times New Roman" w:eastAsia="Times New Roman" w:hAnsi="Times New Roman" w:cs="Times New Roman"/>
          <w:color w:val="000000"/>
          <w:sz w:val="24"/>
          <w:szCs w:val="24"/>
          <w:lang w:val="uk-UA" w:eastAsia="uk-UA" w:bidi="uk-UA"/>
        </w:rPr>
        <w:t>и</w:t>
      </w:r>
      <w:r>
        <w:rPr>
          <w:rFonts w:ascii="Times New Roman" w:eastAsia="Times New Roman" w:hAnsi="Times New Roman" w:cs="Times New Roman"/>
          <w:color w:val="000000"/>
          <w:sz w:val="24"/>
          <w:szCs w:val="24"/>
          <w:lang w:val="uk-UA" w:eastAsia="uk-UA" w:bidi="uk-UA"/>
        </w:rPr>
        <w:t xml:space="preserve"> можливостями проводиться виключно у супроводі інструктора спорткомплексу або уповноваженої особи (асистента). </w:t>
      </w:r>
    </w:p>
    <w:p w:rsidR="004A1C5A" w:rsidRPr="0048635E" w:rsidRDefault="0003392D" w:rsidP="0003392D">
      <w:pPr>
        <w:widowControl w:val="0"/>
        <w:tabs>
          <w:tab w:val="left" w:pos="445"/>
        </w:tabs>
        <w:spacing w:after="0" w:line="240" w:lineRule="auto"/>
        <w:jc w:val="both"/>
        <w:rPr>
          <w:rFonts w:ascii="Times New Roman" w:eastAsia="Times New Roman" w:hAnsi="Times New Roman" w:cs="Times New Roman"/>
          <w:bCs/>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ab/>
      </w:r>
      <w:r w:rsidRPr="0048635E">
        <w:rPr>
          <w:rFonts w:ascii="Times New Roman" w:eastAsia="Times New Roman" w:hAnsi="Times New Roman" w:cs="Times New Roman"/>
          <w:color w:val="000000"/>
          <w:sz w:val="24"/>
          <w:szCs w:val="24"/>
          <w:lang w:val="uk-UA" w:eastAsia="uk-UA" w:bidi="uk-UA"/>
        </w:rPr>
        <w:tab/>
        <w:t>9.</w:t>
      </w:r>
      <w:r w:rsidR="00FF70A1">
        <w:rPr>
          <w:rFonts w:ascii="Times New Roman" w:eastAsia="Times New Roman" w:hAnsi="Times New Roman" w:cs="Times New Roman"/>
          <w:color w:val="000000"/>
          <w:sz w:val="24"/>
          <w:szCs w:val="24"/>
          <w:lang w:val="uk-UA" w:eastAsia="uk-UA" w:bidi="uk-UA"/>
        </w:rPr>
        <w:t>3</w:t>
      </w:r>
      <w:r w:rsidRPr="0048635E">
        <w:rPr>
          <w:rFonts w:ascii="Times New Roman" w:eastAsia="Times New Roman" w:hAnsi="Times New Roman" w:cs="Times New Roman"/>
          <w:color w:val="000000"/>
          <w:sz w:val="24"/>
          <w:szCs w:val="24"/>
          <w:lang w:val="uk-UA" w:eastAsia="uk-UA" w:bidi="uk-UA"/>
        </w:rPr>
        <w:t xml:space="preserve">. </w:t>
      </w:r>
      <w:r w:rsidR="008A6B18" w:rsidRPr="0048635E">
        <w:rPr>
          <w:rFonts w:ascii="Times New Roman" w:eastAsia="Times New Roman" w:hAnsi="Times New Roman" w:cs="Times New Roman"/>
          <w:color w:val="000000"/>
          <w:sz w:val="24"/>
          <w:szCs w:val="24"/>
          <w:lang w:val="uk-UA" w:eastAsia="uk-UA" w:bidi="uk-UA"/>
        </w:rPr>
        <w:t>Інформація вважається доведеною до відома Замовника, якщо вона</w:t>
      </w:r>
      <w:r w:rsidR="008A6B18" w:rsidRPr="0048635E">
        <w:rPr>
          <w:rFonts w:ascii="Times New Roman" w:eastAsia="Times New Roman" w:hAnsi="Times New Roman" w:cs="Times New Roman"/>
          <w:bCs/>
          <w:color w:val="000000"/>
          <w:sz w:val="24"/>
          <w:szCs w:val="24"/>
          <w:lang w:val="uk-UA" w:eastAsia="uk-UA" w:bidi="uk-UA"/>
        </w:rPr>
        <w:t xml:space="preserve"> розміщена на інформаційних стендах приміщень Комплексу</w:t>
      </w:r>
      <w:r w:rsidRPr="0048635E">
        <w:rPr>
          <w:rFonts w:ascii="Times New Roman" w:eastAsia="Times New Roman" w:hAnsi="Times New Roman" w:cs="Times New Roman"/>
          <w:bCs/>
          <w:color w:val="000000"/>
          <w:sz w:val="24"/>
          <w:szCs w:val="24"/>
          <w:lang w:val="uk-UA" w:eastAsia="uk-UA" w:bidi="uk-UA"/>
        </w:rPr>
        <w:t>/спортивних залів</w:t>
      </w:r>
      <w:r w:rsidR="008A6B18" w:rsidRPr="0048635E">
        <w:rPr>
          <w:rFonts w:ascii="Times New Roman" w:eastAsia="Times New Roman" w:hAnsi="Times New Roman" w:cs="Times New Roman"/>
          <w:bCs/>
          <w:color w:val="000000"/>
          <w:sz w:val="24"/>
          <w:szCs w:val="24"/>
          <w:lang w:val="uk-UA" w:eastAsia="uk-UA" w:bidi="uk-UA"/>
        </w:rPr>
        <w:t xml:space="preserve"> та/або на </w:t>
      </w:r>
      <w:r w:rsidR="008A6B18" w:rsidRPr="0048635E">
        <w:rPr>
          <w:rFonts w:ascii="Times New Roman" w:hAnsi="Times New Roman" w:cs="Times New Roman"/>
          <w:sz w:val="24"/>
          <w:szCs w:val="24"/>
          <w:lang w:val="uk-UA"/>
        </w:rPr>
        <w:t xml:space="preserve">офіційному сайті Національного університету фізичного виховання і спорту України </w:t>
      </w:r>
      <w:r w:rsidR="008A6B18" w:rsidRPr="00D64AEF">
        <w:rPr>
          <w:rFonts w:ascii="Times New Roman" w:eastAsia="Times New Roman" w:hAnsi="Times New Roman" w:cs="Times New Roman"/>
          <w:bCs/>
          <w:color w:val="000000"/>
          <w:sz w:val="24"/>
          <w:szCs w:val="24"/>
          <w:lang w:val="uk-UA" w:eastAsia="uk-UA" w:bidi="uk-UA"/>
        </w:rPr>
        <w:t>(</w:t>
      </w:r>
      <w:hyperlink r:id="rId12" w:history="1">
        <w:r w:rsidR="008A6B18" w:rsidRPr="00D64AEF">
          <w:rPr>
            <w:rFonts w:ascii="Times New Roman" w:eastAsia="Times New Roman" w:hAnsi="Times New Roman" w:cs="Times New Roman"/>
            <w:bCs/>
            <w:color w:val="000000"/>
            <w:sz w:val="24"/>
            <w:szCs w:val="24"/>
            <w:lang w:val="uk-UA" w:eastAsia="uk-UA" w:bidi="uk-UA"/>
          </w:rPr>
          <w:t>www.uni-sport.edu.ua</w:t>
        </w:r>
      </w:hyperlink>
      <w:r w:rsidR="008A6B18" w:rsidRPr="00D64AEF">
        <w:rPr>
          <w:rFonts w:ascii="Times New Roman" w:eastAsia="Times New Roman" w:hAnsi="Times New Roman" w:cs="Times New Roman"/>
          <w:bCs/>
          <w:color w:val="000000"/>
          <w:sz w:val="24"/>
          <w:szCs w:val="24"/>
          <w:lang w:val="uk-UA" w:eastAsia="uk-UA" w:bidi="uk-UA"/>
        </w:rPr>
        <w:t>)</w:t>
      </w:r>
      <w:r w:rsidR="00D959B0" w:rsidRPr="0048635E">
        <w:rPr>
          <w:rFonts w:ascii="Times New Roman" w:hAnsi="Times New Roman" w:cs="Times New Roman"/>
          <w:sz w:val="24"/>
          <w:szCs w:val="24"/>
          <w:lang w:val="uk-UA"/>
        </w:rPr>
        <w:t xml:space="preserve"> та</w:t>
      </w:r>
      <w:r w:rsidR="00DE750A">
        <w:rPr>
          <w:rFonts w:ascii="Times New Roman" w:hAnsi="Times New Roman" w:cs="Times New Roman"/>
          <w:sz w:val="24"/>
          <w:szCs w:val="24"/>
          <w:lang w:val="uk-UA"/>
        </w:rPr>
        <w:t>/</w:t>
      </w:r>
      <w:r w:rsidR="00D959B0" w:rsidRPr="0048635E">
        <w:rPr>
          <w:rFonts w:ascii="Times New Roman" w:hAnsi="Times New Roman" w:cs="Times New Roman"/>
          <w:sz w:val="24"/>
          <w:szCs w:val="24"/>
          <w:lang w:val="uk-UA"/>
        </w:rPr>
        <w:t xml:space="preserve">або на сайті Комплексу </w:t>
      </w:r>
      <w:r w:rsidR="00D959B0" w:rsidRPr="00D64AEF">
        <w:rPr>
          <w:rFonts w:ascii="Times New Roman" w:eastAsia="Times New Roman" w:hAnsi="Times New Roman" w:cs="Times New Roman"/>
          <w:color w:val="000000"/>
          <w:sz w:val="24"/>
          <w:szCs w:val="24"/>
          <w:lang w:val="uk-UA" w:eastAsia="uk-UA" w:bidi="uk-UA"/>
        </w:rPr>
        <w:t>(</w:t>
      </w:r>
      <w:hyperlink r:id="rId13" w:history="1">
        <w:r w:rsidR="00D959B0" w:rsidRPr="00D64AEF">
          <w:rPr>
            <w:rFonts w:ascii="Times New Roman" w:eastAsia="Times New Roman" w:hAnsi="Times New Roman" w:cs="Times New Roman"/>
            <w:color w:val="000000"/>
            <w:sz w:val="24"/>
            <w:szCs w:val="24"/>
            <w:lang w:val="uk-UA" w:eastAsia="uk-UA" w:bidi="uk-UA"/>
          </w:rPr>
          <w:t>www.olympicstyle.com.ua)</w:t>
        </w:r>
      </w:hyperlink>
      <w:r w:rsidR="00E41353" w:rsidRPr="00D64AEF">
        <w:rPr>
          <w:rFonts w:ascii="Times New Roman" w:eastAsia="Times New Roman" w:hAnsi="Times New Roman" w:cs="Times New Roman"/>
          <w:color w:val="000000"/>
          <w:sz w:val="24"/>
          <w:szCs w:val="24"/>
          <w:lang w:val="uk-UA" w:eastAsia="uk-UA" w:bidi="uk-UA"/>
        </w:rPr>
        <w:t>.</w:t>
      </w:r>
      <w:r w:rsidRPr="0048635E">
        <w:rPr>
          <w:rFonts w:ascii="Times New Roman" w:eastAsia="Times New Roman" w:hAnsi="Times New Roman" w:cs="Times New Roman"/>
          <w:bCs/>
          <w:color w:val="000000"/>
          <w:sz w:val="24"/>
          <w:szCs w:val="24"/>
          <w:lang w:val="uk-UA" w:eastAsia="uk-UA" w:bidi="uk-UA"/>
        </w:rPr>
        <w:t xml:space="preserve"> </w:t>
      </w:r>
      <w:r w:rsidR="001363E5" w:rsidRPr="0048635E">
        <w:rPr>
          <w:rFonts w:ascii="Times New Roman" w:eastAsia="Times New Roman" w:hAnsi="Times New Roman" w:cs="Times New Roman"/>
          <w:color w:val="000000"/>
          <w:sz w:val="24"/>
          <w:szCs w:val="24"/>
          <w:lang w:val="uk-UA" w:eastAsia="uk-UA" w:bidi="uk-UA"/>
        </w:rPr>
        <w:t>Цим Замовник заявляє, що він усві</w:t>
      </w:r>
      <w:r w:rsidR="004A1C5A" w:rsidRPr="0048635E">
        <w:rPr>
          <w:rFonts w:ascii="Times New Roman" w:eastAsia="Times New Roman" w:hAnsi="Times New Roman" w:cs="Times New Roman"/>
          <w:color w:val="000000"/>
          <w:sz w:val="24"/>
          <w:szCs w:val="24"/>
          <w:lang w:val="uk-UA" w:eastAsia="uk-UA" w:bidi="uk-UA"/>
        </w:rPr>
        <w:t xml:space="preserve">домлює, що факт укладення цього </w:t>
      </w:r>
      <w:r w:rsidR="001363E5" w:rsidRPr="0048635E">
        <w:rPr>
          <w:rFonts w:ascii="Times New Roman" w:eastAsia="Times New Roman" w:hAnsi="Times New Roman" w:cs="Times New Roman"/>
          <w:color w:val="000000"/>
          <w:sz w:val="24"/>
          <w:szCs w:val="24"/>
          <w:lang w:val="uk-UA" w:eastAsia="uk-UA" w:bidi="uk-UA"/>
        </w:rPr>
        <w:t>Договору означає, що:</w:t>
      </w:r>
    </w:p>
    <w:p w:rsidR="001363E5" w:rsidRPr="0048635E" w:rsidRDefault="001363E5" w:rsidP="00C00623">
      <w:pPr>
        <w:widowControl w:val="0"/>
        <w:tabs>
          <w:tab w:val="left" w:pos="305"/>
        </w:tabs>
        <w:spacing w:after="0" w:line="240" w:lineRule="auto"/>
        <w:ind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а)</w:t>
      </w:r>
      <w:r w:rsidRPr="0048635E">
        <w:rPr>
          <w:rFonts w:ascii="Times New Roman" w:eastAsia="Times New Roman" w:hAnsi="Times New Roman" w:cs="Times New Roman"/>
          <w:color w:val="000000"/>
          <w:sz w:val="24"/>
          <w:szCs w:val="24"/>
          <w:lang w:val="uk-UA" w:eastAsia="uk-UA" w:bidi="uk-UA"/>
        </w:rPr>
        <w:tab/>
        <w:t>Замовник свідомо погоджується на всі умови Договору;</w:t>
      </w:r>
    </w:p>
    <w:p w:rsidR="001363E5" w:rsidRPr="0048635E" w:rsidRDefault="001363E5" w:rsidP="00C00623">
      <w:pPr>
        <w:widowControl w:val="0"/>
        <w:tabs>
          <w:tab w:val="left" w:pos="315"/>
        </w:tabs>
        <w:spacing w:after="0" w:line="240" w:lineRule="auto"/>
        <w:ind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б)</w:t>
      </w:r>
      <w:r w:rsidRPr="0048635E">
        <w:rPr>
          <w:rFonts w:ascii="Times New Roman" w:eastAsia="Times New Roman" w:hAnsi="Times New Roman" w:cs="Times New Roman"/>
          <w:color w:val="000000"/>
          <w:sz w:val="24"/>
          <w:szCs w:val="24"/>
          <w:lang w:val="uk-UA" w:eastAsia="uk-UA" w:bidi="uk-UA"/>
        </w:rPr>
        <w:tab/>
        <w:t>Замовник ознайомлений з вартістю Послуг за цим Договором</w:t>
      </w:r>
      <w:r w:rsidR="00DE750A">
        <w:rPr>
          <w:rFonts w:ascii="Times New Roman" w:eastAsia="Times New Roman" w:hAnsi="Times New Roman" w:cs="Times New Roman"/>
          <w:color w:val="000000"/>
          <w:sz w:val="24"/>
          <w:szCs w:val="24"/>
          <w:lang w:val="uk-UA" w:eastAsia="uk-UA" w:bidi="uk-UA"/>
        </w:rPr>
        <w:t xml:space="preserve"> та порядком її зміни</w:t>
      </w:r>
      <w:r w:rsidR="00E613FD">
        <w:rPr>
          <w:rFonts w:ascii="Times New Roman" w:eastAsia="Times New Roman" w:hAnsi="Times New Roman" w:cs="Times New Roman"/>
          <w:color w:val="000000"/>
          <w:sz w:val="24"/>
          <w:szCs w:val="24"/>
          <w:lang w:val="uk-UA" w:eastAsia="uk-UA" w:bidi="uk-UA"/>
        </w:rPr>
        <w:t>, які</w:t>
      </w:r>
      <w:r w:rsidRPr="0048635E">
        <w:rPr>
          <w:rFonts w:ascii="Times New Roman" w:eastAsia="Times New Roman" w:hAnsi="Times New Roman" w:cs="Times New Roman"/>
          <w:color w:val="000000"/>
          <w:sz w:val="24"/>
          <w:szCs w:val="24"/>
          <w:lang w:val="uk-UA" w:eastAsia="uk-UA" w:bidi="uk-UA"/>
        </w:rPr>
        <w:t xml:space="preserve"> його повністю влаштову</w:t>
      </w:r>
      <w:r w:rsidR="00DE750A">
        <w:rPr>
          <w:rFonts w:ascii="Times New Roman" w:eastAsia="Times New Roman" w:hAnsi="Times New Roman" w:cs="Times New Roman"/>
          <w:color w:val="000000"/>
          <w:sz w:val="24"/>
          <w:szCs w:val="24"/>
          <w:lang w:val="uk-UA" w:eastAsia="uk-UA" w:bidi="uk-UA"/>
        </w:rPr>
        <w:t>ють</w:t>
      </w:r>
      <w:r w:rsidRPr="0048635E">
        <w:rPr>
          <w:rFonts w:ascii="Times New Roman" w:eastAsia="Times New Roman" w:hAnsi="Times New Roman" w:cs="Times New Roman"/>
          <w:color w:val="000000"/>
          <w:sz w:val="24"/>
          <w:szCs w:val="24"/>
          <w:lang w:val="uk-UA" w:eastAsia="uk-UA" w:bidi="uk-UA"/>
        </w:rPr>
        <w:t>;</w:t>
      </w:r>
    </w:p>
    <w:p w:rsidR="001363E5" w:rsidRPr="0048635E" w:rsidRDefault="001363E5" w:rsidP="00C00623">
      <w:pPr>
        <w:widowControl w:val="0"/>
        <w:tabs>
          <w:tab w:val="left" w:pos="334"/>
        </w:tabs>
        <w:spacing w:after="0" w:line="240" w:lineRule="auto"/>
        <w:ind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в)</w:t>
      </w:r>
      <w:r w:rsidRPr="0048635E">
        <w:rPr>
          <w:rFonts w:ascii="Times New Roman" w:eastAsia="Times New Roman" w:hAnsi="Times New Roman" w:cs="Times New Roman"/>
          <w:color w:val="000000"/>
          <w:sz w:val="24"/>
          <w:szCs w:val="24"/>
          <w:lang w:val="uk-UA" w:eastAsia="uk-UA" w:bidi="uk-UA"/>
        </w:rPr>
        <w:tab/>
        <w:t>стан здоров'я Замовника та (або) здоров’я його дитини (на випадок укладення Договору в інтересах дитини) дозволяє йому та (або) його дитині споживати Послуги Виконавця у відповідності до цього Договору, і що Замовник та (або) його дитина перед підписанням цього Договору самостійно</w:t>
      </w:r>
      <w:r w:rsidR="008A6B18" w:rsidRPr="0048635E">
        <w:rPr>
          <w:rFonts w:ascii="Times New Roman" w:eastAsia="Times New Roman" w:hAnsi="Times New Roman" w:cs="Times New Roman"/>
          <w:color w:val="000000"/>
          <w:sz w:val="24"/>
          <w:szCs w:val="24"/>
          <w:lang w:val="uk-UA" w:eastAsia="uk-UA" w:bidi="uk-UA"/>
        </w:rPr>
        <w:t xml:space="preserve"> </w:t>
      </w:r>
      <w:r w:rsidRPr="0048635E">
        <w:rPr>
          <w:rFonts w:ascii="Times New Roman" w:eastAsia="Times New Roman" w:hAnsi="Times New Roman" w:cs="Times New Roman"/>
          <w:color w:val="000000"/>
          <w:sz w:val="24"/>
          <w:szCs w:val="24"/>
          <w:lang w:val="uk-UA" w:eastAsia="uk-UA" w:bidi="uk-UA"/>
        </w:rPr>
        <w:t xml:space="preserve">пройшли </w:t>
      </w:r>
      <w:r w:rsidR="008A6B18" w:rsidRPr="0048635E">
        <w:rPr>
          <w:rFonts w:ascii="Times New Roman" w:eastAsia="Times New Roman" w:hAnsi="Times New Roman" w:cs="Times New Roman"/>
          <w:color w:val="000000"/>
          <w:sz w:val="24"/>
          <w:szCs w:val="24"/>
          <w:lang w:val="uk-UA" w:eastAsia="uk-UA" w:bidi="uk-UA"/>
        </w:rPr>
        <w:t>медичне обстеження у терапевта (педіатра) та/або д</w:t>
      </w:r>
      <w:r w:rsidRPr="0048635E">
        <w:rPr>
          <w:rFonts w:ascii="Times New Roman" w:eastAsia="Times New Roman" w:hAnsi="Times New Roman" w:cs="Times New Roman"/>
          <w:color w:val="000000"/>
          <w:sz w:val="24"/>
          <w:szCs w:val="24"/>
          <w:lang w:val="uk-UA" w:eastAsia="uk-UA" w:bidi="uk-UA"/>
        </w:rPr>
        <w:t>ерматолога, і не мають протипоказань щодо занять спортом взагалі та фізичних навантажень - зокрема, та несуть усю відповідальність за наслідки недотримання умов цього пункту;</w:t>
      </w:r>
    </w:p>
    <w:p w:rsidR="002D6A52" w:rsidRPr="0048635E" w:rsidRDefault="00750502" w:rsidP="00C00623">
      <w:pPr>
        <w:widowControl w:val="0"/>
        <w:tabs>
          <w:tab w:val="left" w:pos="334"/>
        </w:tabs>
        <w:spacing w:after="0" w:line="240" w:lineRule="auto"/>
        <w:ind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г) Замовник </w:t>
      </w:r>
      <w:r w:rsidR="002D6A52" w:rsidRPr="0048635E">
        <w:rPr>
          <w:rFonts w:ascii="Times New Roman" w:eastAsia="Times New Roman" w:hAnsi="Times New Roman" w:cs="Times New Roman"/>
          <w:color w:val="000000"/>
          <w:sz w:val="24"/>
          <w:szCs w:val="24"/>
          <w:lang w:val="uk-UA" w:eastAsia="uk-UA" w:bidi="uk-UA"/>
        </w:rPr>
        <w:t>несе повну відповідальність за правильність</w:t>
      </w:r>
      <w:r w:rsidR="004A1C5A" w:rsidRPr="0048635E">
        <w:rPr>
          <w:rFonts w:ascii="Times New Roman" w:eastAsia="Times New Roman" w:hAnsi="Times New Roman" w:cs="Times New Roman"/>
          <w:color w:val="000000"/>
          <w:sz w:val="24"/>
          <w:szCs w:val="24"/>
          <w:lang w:val="uk-UA" w:eastAsia="uk-UA" w:bidi="uk-UA"/>
        </w:rPr>
        <w:t xml:space="preserve"> вказаних персональних даних, зо</w:t>
      </w:r>
      <w:r w:rsidR="001B2100" w:rsidRPr="0048635E">
        <w:rPr>
          <w:rFonts w:ascii="Times New Roman" w:eastAsia="Times New Roman" w:hAnsi="Times New Roman" w:cs="Times New Roman"/>
          <w:color w:val="000000"/>
          <w:sz w:val="24"/>
          <w:szCs w:val="24"/>
          <w:lang w:val="uk-UA" w:eastAsia="uk-UA" w:bidi="uk-UA"/>
        </w:rPr>
        <w:t>бов</w:t>
      </w:r>
      <w:r w:rsidR="002D6A52" w:rsidRPr="0048635E">
        <w:rPr>
          <w:rFonts w:ascii="Times New Roman" w:eastAsia="Times New Roman" w:hAnsi="Times New Roman" w:cs="Times New Roman"/>
          <w:color w:val="000000"/>
          <w:sz w:val="24"/>
          <w:szCs w:val="24"/>
          <w:lang w:val="uk-UA" w:eastAsia="uk-UA" w:bidi="uk-UA"/>
        </w:rPr>
        <w:t>’</w:t>
      </w:r>
      <w:r w:rsidR="001B2100" w:rsidRPr="0048635E">
        <w:rPr>
          <w:rFonts w:ascii="Times New Roman" w:eastAsia="Times New Roman" w:hAnsi="Times New Roman" w:cs="Times New Roman"/>
          <w:color w:val="000000"/>
          <w:sz w:val="24"/>
          <w:szCs w:val="24"/>
          <w:lang w:val="uk-UA" w:eastAsia="uk-UA" w:bidi="uk-UA"/>
        </w:rPr>
        <w:t>я</w:t>
      </w:r>
      <w:r w:rsidR="002D6A52" w:rsidRPr="0048635E">
        <w:rPr>
          <w:rFonts w:ascii="Times New Roman" w:eastAsia="Times New Roman" w:hAnsi="Times New Roman" w:cs="Times New Roman"/>
          <w:color w:val="000000"/>
          <w:sz w:val="24"/>
          <w:szCs w:val="24"/>
          <w:lang w:val="uk-UA" w:eastAsia="uk-UA" w:bidi="uk-UA"/>
        </w:rPr>
        <w:t>зується своєчасно повідомляти Виконавця про їх зміну, а у разі неповідомлення усвідомлює ризик настання пов’язаних з цим несприятливих наслідків;</w:t>
      </w:r>
    </w:p>
    <w:p w:rsidR="002D6A52" w:rsidRPr="0048635E" w:rsidRDefault="002D6A52" w:rsidP="00C00623">
      <w:pPr>
        <w:widowControl w:val="0"/>
        <w:tabs>
          <w:tab w:val="left" w:pos="325"/>
        </w:tabs>
        <w:spacing w:after="0" w:line="240" w:lineRule="auto"/>
        <w:ind w:firstLine="709"/>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д</w:t>
      </w:r>
      <w:r w:rsidR="001363E5" w:rsidRPr="0048635E">
        <w:rPr>
          <w:rFonts w:ascii="Times New Roman" w:eastAsia="Times New Roman" w:hAnsi="Times New Roman" w:cs="Times New Roman"/>
          <w:color w:val="000000"/>
          <w:sz w:val="24"/>
          <w:szCs w:val="24"/>
          <w:lang w:val="uk-UA" w:eastAsia="uk-UA" w:bidi="uk-UA"/>
        </w:rPr>
        <w:t>)</w:t>
      </w:r>
      <w:r w:rsidR="001363E5" w:rsidRPr="0048635E">
        <w:rPr>
          <w:rFonts w:ascii="Times New Roman" w:eastAsia="Times New Roman" w:hAnsi="Times New Roman" w:cs="Times New Roman"/>
          <w:color w:val="000000"/>
          <w:sz w:val="24"/>
          <w:szCs w:val="24"/>
          <w:lang w:val="uk-UA" w:eastAsia="uk-UA" w:bidi="uk-UA"/>
        </w:rPr>
        <w:tab/>
      </w:r>
      <w:r w:rsidRPr="0048635E">
        <w:rPr>
          <w:rFonts w:ascii="Times New Roman" w:eastAsia="Times New Roman" w:hAnsi="Times New Roman" w:cs="Times New Roman"/>
          <w:color w:val="000000"/>
          <w:sz w:val="24"/>
          <w:szCs w:val="24"/>
          <w:lang w:val="uk-UA" w:eastAsia="uk-UA" w:bidi="uk-UA"/>
        </w:rPr>
        <w:t xml:space="preserve">на виконання Закону </w:t>
      </w:r>
      <w:r w:rsidR="001B2100" w:rsidRPr="0048635E">
        <w:rPr>
          <w:rFonts w:ascii="Times New Roman" w:eastAsia="Times New Roman" w:hAnsi="Times New Roman" w:cs="Times New Roman"/>
          <w:color w:val="000000"/>
          <w:sz w:val="24"/>
          <w:szCs w:val="24"/>
          <w:lang w:val="uk-UA" w:eastAsia="uk-UA" w:bidi="uk-UA"/>
        </w:rPr>
        <w:t>України «Про захист персональних даних» укладанням цього Договору</w:t>
      </w:r>
      <w:r w:rsidRPr="0048635E">
        <w:rPr>
          <w:rFonts w:ascii="Times New Roman" w:eastAsia="Times New Roman" w:hAnsi="Times New Roman" w:cs="Times New Roman"/>
          <w:color w:val="000000"/>
          <w:sz w:val="24"/>
          <w:szCs w:val="24"/>
          <w:lang w:val="uk-UA" w:eastAsia="uk-UA" w:bidi="uk-UA"/>
        </w:rPr>
        <w:t xml:space="preserve"> </w:t>
      </w:r>
      <w:r w:rsidR="001363E5" w:rsidRPr="0048635E">
        <w:rPr>
          <w:rFonts w:ascii="Times New Roman" w:eastAsia="Times New Roman" w:hAnsi="Times New Roman" w:cs="Times New Roman"/>
          <w:color w:val="000000"/>
          <w:sz w:val="24"/>
          <w:szCs w:val="24"/>
          <w:lang w:val="uk-UA" w:eastAsia="uk-UA" w:bidi="uk-UA"/>
        </w:rPr>
        <w:t xml:space="preserve">Замовник надає свою згоду </w:t>
      </w:r>
      <w:r w:rsidRPr="0048635E">
        <w:rPr>
          <w:rFonts w:ascii="Times New Roman" w:eastAsia="Times New Roman" w:hAnsi="Times New Roman" w:cs="Times New Roman"/>
          <w:color w:val="000000"/>
          <w:sz w:val="24"/>
          <w:szCs w:val="24"/>
          <w:lang w:val="uk-UA" w:eastAsia="uk-UA" w:bidi="uk-UA"/>
        </w:rPr>
        <w:t xml:space="preserve">Виконавцю </w:t>
      </w:r>
      <w:r w:rsidR="001363E5" w:rsidRPr="0048635E">
        <w:rPr>
          <w:rFonts w:ascii="Times New Roman" w:eastAsia="Times New Roman" w:hAnsi="Times New Roman" w:cs="Times New Roman"/>
          <w:color w:val="000000"/>
          <w:sz w:val="24"/>
          <w:szCs w:val="24"/>
          <w:lang w:val="uk-UA" w:eastAsia="uk-UA" w:bidi="uk-UA"/>
        </w:rPr>
        <w:t xml:space="preserve">на </w:t>
      </w:r>
      <w:r w:rsidRPr="0048635E">
        <w:rPr>
          <w:rFonts w:ascii="Times New Roman" w:eastAsia="Times New Roman" w:hAnsi="Times New Roman" w:cs="Times New Roman"/>
          <w:color w:val="000000"/>
          <w:sz w:val="24"/>
          <w:szCs w:val="24"/>
          <w:lang w:val="uk-UA" w:eastAsia="uk-UA" w:bidi="uk-UA"/>
        </w:rPr>
        <w:t xml:space="preserve">внесення, зберігання та обробку </w:t>
      </w:r>
      <w:r w:rsidRPr="0048635E">
        <w:rPr>
          <w:rFonts w:ascii="Times New Roman" w:eastAsia="Times New Roman" w:hAnsi="Times New Roman" w:cs="Times New Roman"/>
          <w:color w:val="000000"/>
          <w:sz w:val="24"/>
          <w:szCs w:val="24"/>
          <w:lang w:val="uk-UA" w:eastAsia="uk-UA" w:bidi="uk-UA"/>
        </w:rPr>
        <w:lastRenderedPageBreak/>
        <w:t>своїх персональ</w:t>
      </w:r>
      <w:r w:rsidR="00D5359A" w:rsidRPr="0048635E">
        <w:rPr>
          <w:rFonts w:ascii="Times New Roman" w:eastAsia="Times New Roman" w:hAnsi="Times New Roman" w:cs="Times New Roman"/>
          <w:color w:val="000000"/>
          <w:sz w:val="24"/>
          <w:szCs w:val="24"/>
          <w:lang w:val="uk-UA" w:eastAsia="uk-UA" w:bidi="uk-UA"/>
        </w:rPr>
        <w:t>них даних</w:t>
      </w:r>
      <w:r w:rsidRPr="0048635E">
        <w:rPr>
          <w:rFonts w:ascii="Times New Roman" w:eastAsia="Times New Roman" w:hAnsi="Times New Roman" w:cs="Times New Roman"/>
          <w:color w:val="000000"/>
          <w:sz w:val="24"/>
          <w:szCs w:val="24"/>
          <w:lang w:val="uk-UA" w:eastAsia="uk-UA" w:bidi="uk-UA"/>
        </w:rPr>
        <w:t>,</w:t>
      </w:r>
      <w:r w:rsidR="00D5359A" w:rsidRPr="0048635E">
        <w:rPr>
          <w:rFonts w:ascii="Times New Roman" w:eastAsia="Times New Roman" w:hAnsi="Times New Roman" w:cs="Times New Roman"/>
          <w:color w:val="000000"/>
          <w:sz w:val="24"/>
          <w:szCs w:val="24"/>
          <w:lang w:val="uk-UA" w:eastAsia="uk-UA" w:bidi="uk-UA"/>
        </w:rPr>
        <w:t xml:space="preserve"> </w:t>
      </w:r>
      <w:r w:rsidRPr="0048635E">
        <w:rPr>
          <w:rFonts w:ascii="Times New Roman" w:eastAsia="Times New Roman" w:hAnsi="Times New Roman" w:cs="Times New Roman"/>
          <w:color w:val="000000"/>
          <w:sz w:val="24"/>
          <w:szCs w:val="24"/>
          <w:lang w:val="uk-UA" w:eastAsia="uk-UA" w:bidi="uk-UA"/>
        </w:rPr>
        <w:t xml:space="preserve">на здійснення дій з персональними даними, які пов’язані зі збиранням, накопиченням, зберіганням, узагальненням, зміною, використанням і поширенням, знищенням відомостей </w:t>
      </w:r>
      <w:r w:rsidR="00D5359A" w:rsidRPr="0048635E">
        <w:rPr>
          <w:rFonts w:ascii="Times New Roman" w:eastAsia="Times New Roman" w:hAnsi="Times New Roman" w:cs="Times New Roman"/>
          <w:color w:val="000000"/>
          <w:sz w:val="24"/>
          <w:szCs w:val="24"/>
          <w:lang w:val="uk-UA" w:eastAsia="uk-UA" w:bidi="uk-UA"/>
        </w:rPr>
        <w:t>щодо Замовника</w:t>
      </w:r>
      <w:r w:rsidR="00BD275E" w:rsidRPr="0048635E">
        <w:rPr>
          <w:rFonts w:ascii="Times New Roman" w:eastAsia="Times New Roman" w:hAnsi="Times New Roman" w:cs="Times New Roman"/>
          <w:color w:val="000000"/>
          <w:sz w:val="24"/>
          <w:szCs w:val="24"/>
          <w:lang w:val="uk-UA" w:eastAsia="uk-UA" w:bidi="uk-UA"/>
        </w:rPr>
        <w:t>.</w:t>
      </w:r>
    </w:p>
    <w:p w:rsidR="00D612C2" w:rsidRPr="0048635E" w:rsidRDefault="00D612C2" w:rsidP="00C00623">
      <w:pPr>
        <w:widowControl w:val="0"/>
        <w:tabs>
          <w:tab w:val="left" w:pos="325"/>
        </w:tabs>
        <w:spacing w:after="0" w:line="240" w:lineRule="auto"/>
        <w:ind w:firstLine="709"/>
        <w:jc w:val="both"/>
        <w:rPr>
          <w:rFonts w:ascii="Times New Roman" w:eastAsia="Times New Roman" w:hAnsi="Times New Roman" w:cs="Times New Roman"/>
          <w:color w:val="000000"/>
          <w:sz w:val="24"/>
          <w:szCs w:val="24"/>
          <w:lang w:val="uk-UA" w:eastAsia="uk-UA" w:bidi="uk-UA"/>
        </w:rPr>
      </w:pPr>
    </w:p>
    <w:p w:rsidR="00D612C2" w:rsidRPr="0048635E" w:rsidRDefault="00D612C2" w:rsidP="00C00623">
      <w:pPr>
        <w:widowControl w:val="0"/>
        <w:tabs>
          <w:tab w:val="left" w:pos="325"/>
        </w:tabs>
        <w:spacing w:after="0" w:line="240" w:lineRule="auto"/>
        <w:ind w:firstLine="709"/>
        <w:jc w:val="both"/>
        <w:rPr>
          <w:rFonts w:ascii="Times New Roman" w:eastAsia="Times New Roman" w:hAnsi="Times New Roman" w:cs="Times New Roman"/>
          <w:color w:val="000000"/>
          <w:sz w:val="24"/>
          <w:szCs w:val="24"/>
          <w:lang w:val="uk-UA" w:eastAsia="uk-UA" w:bidi="uk-UA"/>
        </w:rPr>
      </w:pPr>
    </w:p>
    <w:p w:rsidR="00986E7F" w:rsidRPr="0048635E" w:rsidRDefault="00986E7F" w:rsidP="00C00623">
      <w:pPr>
        <w:pStyle w:val="a3"/>
        <w:rPr>
          <w:rFonts w:ascii="Times New Roman" w:eastAsia="Times New Roman" w:hAnsi="Times New Roman" w:cs="Times New Roman"/>
          <w:b/>
          <w:color w:val="000000"/>
          <w:sz w:val="24"/>
          <w:szCs w:val="24"/>
          <w:lang w:val="uk-UA" w:eastAsia="uk-UA" w:bidi="uk-UA"/>
        </w:rPr>
      </w:pPr>
      <w:bookmarkStart w:id="7" w:name="bookmark10"/>
      <w:r w:rsidRPr="0048635E">
        <w:rPr>
          <w:rFonts w:ascii="Times New Roman" w:eastAsia="Times New Roman" w:hAnsi="Times New Roman" w:cs="Times New Roman"/>
          <w:b/>
          <w:color w:val="000000"/>
          <w:sz w:val="24"/>
          <w:szCs w:val="24"/>
          <w:lang w:val="uk-UA" w:eastAsia="uk-UA" w:bidi="uk-UA"/>
        </w:rPr>
        <w:t>ВИКОНАВЕЦЬ:</w:t>
      </w:r>
      <w:bookmarkEnd w:id="7"/>
    </w:p>
    <w:p w:rsidR="00581B0C" w:rsidRPr="0048635E" w:rsidRDefault="00581B0C" w:rsidP="00C00623">
      <w:pPr>
        <w:pStyle w:val="a3"/>
        <w:rPr>
          <w:rFonts w:ascii="Times New Roman" w:eastAsia="Times New Roman" w:hAnsi="Times New Roman" w:cs="Times New Roman"/>
          <w:b/>
          <w:color w:val="000000"/>
          <w:sz w:val="24"/>
          <w:szCs w:val="24"/>
          <w:lang w:val="uk-UA" w:eastAsia="uk-UA" w:bidi="uk-UA"/>
        </w:rPr>
      </w:pPr>
    </w:p>
    <w:p w:rsidR="00986E7F" w:rsidRPr="0048635E" w:rsidRDefault="00986E7F" w:rsidP="00C00623">
      <w:pPr>
        <w:pStyle w:val="a3"/>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Національний університет фізичного виховання і спорту України</w:t>
      </w:r>
    </w:p>
    <w:p w:rsidR="00986E7F" w:rsidRPr="0048635E" w:rsidRDefault="00986E7F" w:rsidP="00C00623">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03150, м. Київ, вул. Фізкультури, 1</w:t>
      </w:r>
    </w:p>
    <w:p w:rsidR="007D0722" w:rsidRPr="007D0722" w:rsidRDefault="00986E7F" w:rsidP="00C00623">
      <w:pPr>
        <w:widowControl w:val="0"/>
        <w:spacing w:after="0" w:line="240" w:lineRule="auto"/>
        <w:jc w:val="both"/>
        <w:rPr>
          <w:rFonts w:ascii="Times New Roman" w:eastAsia="Times New Roman" w:hAnsi="Times New Roman" w:cs="Times New Roman"/>
          <w:color w:val="000000"/>
          <w:sz w:val="24"/>
          <w:szCs w:val="24"/>
          <w:lang w:eastAsia="uk-UA" w:bidi="uk-UA"/>
        </w:rPr>
      </w:pPr>
      <w:r w:rsidRPr="0048635E">
        <w:rPr>
          <w:rFonts w:ascii="Times New Roman" w:eastAsia="Times New Roman" w:hAnsi="Times New Roman" w:cs="Times New Roman"/>
          <w:color w:val="000000"/>
          <w:sz w:val="24"/>
          <w:szCs w:val="24"/>
          <w:lang w:val="uk-UA" w:eastAsia="uk-UA" w:bidi="uk-UA"/>
        </w:rPr>
        <w:t xml:space="preserve">р/р </w:t>
      </w:r>
      <w:r w:rsidR="007D0722">
        <w:rPr>
          <w:rFonts w:ascii="Times New Roman" w:eastAsia="Times New Roman" w:hAnsi="Times New Roman" w:cs="Times New Roman"/>
          <w:color w:val="000000"/>
          <w:sz w:val="24"/>
          <w:szCs w:val="24"/>
          <w:lang w:val="uk-UA" w:eastAsia="uk-UA" w:bidi="uk-UA"/>
        </w:rPr>
        <w:t xml:space="preserve">№ </w:t>
      </w:r>
      <w:r w:rsidR="007D0722">
        <w:rPr>
          <w:rFonts w:ascii="Times New Roman" w:eastAsia="Times New Roman" w:hAnsi="Times New Roman" w:cs="Times New Roman"/>
          <w:color w:val="000000"/>
          <w:sz w:val="24"/>
          <w:szCs w:val="24"/>
          <w:lang w:val="en-US" w:eastAsia="uk-UA" w:bidi="uk-UA"/>
        </w:rPr>
        <w:t>UA</w:t>
      </w:r>
      <w:r w:rsidR="007D0722" w:rsidRPr="007D0722">
        <w:rPr>
          <w:rFonts w:ascii="Times New Roman" w:eastAsia="Times New Roman" w:hAnsi="Times New Roman" w:cs="Times New Roman"/>
          <w:color w:val="000000"/>
          <w:sz w:val="24"/>
          <w:szCs w:val="24"/>
          <w:lang w:eastAsia="uk-UA" w:bidi="uk-UA"/>
        </w:rPr>
        <w:t>928201720313281004202013510</w:t>
      </w:r>
    </w:p>
    <w:p w:rsidR="000F76F9" w:rsidRPr="0048635E" w:rsidRDefault="00986E7F" w:rsidP="00C00623">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в </w:t>
      </w:r>
      <w:r w:rsidR="000F76F9" w:rsidRPr="0048635E">
        <w:rPr>
          <w:rFonts w:ascii="Times New Roman" w:eastAsia="Times New Roman" w:hAnsi="Times New Roman" w:cs="Times New Roman"/>
          <w:color w:val="000000"/>
          <w:sz w:val="24"/>
          <w:szCs w:val="24"/>
          <w:lang w:val="uk-UA" w:eastAsia="uk-UA" w:bidi="uk-UA"/>
        </w:rPr>
        <w:t>Державній казначейській службі України,</w:t>
      </w:r>
      <w:r w:rsidRPr="0048635E">
        <w:rPr>
          <w:rFonts w:ascii="Times New Roman" w:eastAsia="Times New Roman" w:hAnsi="Times New Roman" w:cs="Times New Roman"/>
          <w:color w:val="000000"/>
          <w:sz w:val="24"/>
          <w:szCs w:val="24"/>
          <w:lang w:val="uk-UA" w:eastAsia="uk-UA" w:bidi="uk-UA"/>
        </w:rPr>
        <w:t xml:space="preserve"> м. </w:t>
      </w:r>
      <w:r w:rsidR="000F76F9" w:rsidRPr="0048635E">
        <w:rPr>
          <w:rFonts w:ascii="Times New Roman" w:eastAsia="Times New Roman" w:hAnsi="Times New Roman" w:cs="Times New Roman"/>
          <w:color w:val="000000"/>
          <w:sz w:val="24"/>
          <w:szCs w:val="24"/>
          <w:lang w:val="uk-UA" w:eastAsia="uk-UA" w:bidi="uk-UA"/>
        </w:rPr>
        <w:t>Київ</w:t>
      </w:r>
      <w:r w:rsidRPr="0048635E">
        <w:rPr>
          <w:rFonts w:ascii="Times New Roman" w:eastAsia="Times New Roman" w:hAnsi="Times New Roman" w:cs="Times New Roman"/>
          <w:color w:val="000000"/>
          <w:sz w:val="24"/>
          <w:szCs w:val="24"/>
          <w:lang w:val="uk-UA" w:eastAsia="uk-UA" w:bidi="uk-UA"/>
        </w:rPr>
        <w:t>,</w:t>
      </w:r>
    </w:p>
    <w:p w:rsidR="00986E7F" w:rsidRPr="0048635E" w:rsidRDefault="00986E7F" w:rsidP="00C00623">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МФО 820019</w:t>
      </w:r>
      <w:r w:rsidR="000F76F9" w:rsidRPr="0048635E">
        <w:rPr>
          <w:rFonts w:ascii="Times New Roman" w:eastAsia="Times New Roman" w:hAnsi="Times New Roman" w:cs="Times New Roman"/>
          <w:color w:val="000000"/>
          <w:sz w:val="24"/>
          <w:szCs w:val="24"/>
          <w:lang w:val="uk-UA" w:eastAsia="uk-UA" w:bidi="uk-UA"/>
        </w:rPr>
        <w:t xml:space="preserve">, </w:t>
      </w:r>
      <w:r w:rsidRPr="0048635E">
        <w:rPr>
          <w:rFonts w:ascii="Times New Roman" w:eastAsia="Times New Roman" w:hAnsi="Times New Roman" w:cs="Times New Roman"/>
          <w:color w:val="000000"/>
          <w:sz w:val="24"/>
          <w:szCs w:val="24"/>
          <w:lang w:val="uk-UA" w:eastAsia="uk-UA" w:bidi="uk-UA"/>
        </w:rPr>
        <w:t>Код ЄДРПОУ 02928433</w:t>
      </w:r>
    </w:p>
    <w:p w:rsidR="000F76F9" w:rsidRPr="0048635E" w:rsidRDefault="000F76F9" w:rsidP="00C00623">
      <w:pPr>
        <w:widowControl w:val="0"/>
        <w:spacing w:after="0" w:line="240" w:lineRule="auto"/>
        <w:jc w:val="both"/>
        <w:rPr>
          <w:rFonts w:ascii="Times New Roman" w:eastAsia="Times New Roman" w:hAnsi="Times New Roman" w:cs="Times New Roman"/>
          <w:color w:val="000000"/>
          <w:sz w:val="24"/>
          <w:szCs w:val="24"/>
          <w:lang w:val="uk-UA" w:eastAsia="uk-UA" w:bidi="uk-UA"/>
        </w:rPr>
      </w:pPr>
    </w:p>
    <w:p w:rsidR="001363E5" w:rsidRPr="0048635E" w:rsidRDefault="00023B59" w:rsidP="00C00623">
      <w:pPr>
        <w:pStyle w:val="a3"/>
        <w:rPr>
          <w:rFonts w:ascii="Times New Roman" w:eastAsia="Times New Roman" w:hAnsi="Times New Roman" w:cs="Times New Roman"/>
          <w:color w:val="000000"/>
          <w:sz w:val="24"/>
          <w:szCs w:val="24"/>
          <w:lang w:val="uk-UA" w:eastAsia="uk-UA" w:bidi="uk-UA"/>
        </w:rPr>
      </w:pPr>
      <w:r w:rsidRPr="0048635E">
        <w:rPr>
          <w:rFonts w:ascii="Times New Roman" w:eastAsia="Times New Roman" w:hAnsi="Times New Roman" w:cs="Times New Roman"/>
          <w:color w:val="000000"/>
          <w:sz w:val="24"/>
          <w:szCs w:val="24"/>
          <w:lang w:val="uk-UA" w:eastAsia="uk-UA" w:bidi="uk-UA"/>
        </w:rPr>
        <w:t xml:space="preserve">Призначення платежу: </w:t>
      </w:r>
      <w:r w:rsidR="00986E7F" w:rsidRPr="0048635E">
        <w:rPr>
          <w:rFonts w:ascii="Times New Roman" w:eastAsia="Times New Roman" w:hAnsi="Times New Roman" w:cs="Times New Roman"/>
          <w:color w:val="000000"/>
          <w:sz w:val="24"/>
          <w:szCs w:val="24"/>
          <w:lang w:val="uk-UA" w:eastAsia="uk-UA" w:bidi="uk-UA"/>
        </w:rPr>
        <w:t>надання спортивно-оздоровчих послуг (код 25010200)</w:t>
      </w:r>
    </w:p>
    <w:p w:rsidR="005F7B3F" w:rsidRPr="0048635E" w:rsidRDefault="005F7B3F" w:rsidP="00C00623">
      <w:pPr>
        <w:pStyle w:val="a3"/>
        <w:rPr>
          <w:rFonts w:ascii="Times New Roman" w:eastAsia="Times New Roman" w:hAnsi="Times New Roman" w:cs="Times New Roman"/>
          <w:color w:val="000000"/>
          <w:sz w:val="24"/>
          <w:szCs w:val="24"/>
          <w:lang w:val="uk-UA" w:eastAsia="uk-UA" w:bidi="uk-UA"/>
        </w:rPr>
      </w:pPr>
    </w:p>
    <w:p w:rsidR="005F7B3F" w:rsidRPr="0048635E" w:rsidRDefault="005F7B3F" w:rsidP="00C00623">
      <w:pPr>
        <w:pStyle w:val="a3"/>
        <w:rPr>
          <w:rFonts w:ascii="Times New Roman" w:eastAsia="Times New Roman" w:hAnsi="Times New Roman" w:cs="Times New Roman"/>
          <w:color w:val="000000"/>
          <w:sz w:val="24"/>
          <w:szCs w:val="24"/>
          <w:lang w:val="uk-UA" w:eastAsia="uk-UA" w:bidi="uk-UA"/>
        </w:rPr>
      </w:pPr>
    </w:p>
    <w:p w:rsidR="00E41353" w:rsidRPr="0048635E" w:rsidRDefault="00E41353" w:rsidP="00C00623">
      <w:pPr>
        <w:pStyle w:val="a3"/>
        <w:rPr>
          <w:rFonts w:ascii="Times New Roman" w:eastAsia="Times New Roman" w:hAnsi="Times New Roman" w:cs="Times New Roman"/>
          <w:color w:val="000000"/>
          <w:sz w:val="24"/>
          <w:szCs w:val="24"/>
          <w:lang w:val="uk-UA" w:eastAsia="uk-UA" w:bidi="uk-UA"/>
        </w:rPr>
      </w:pPr>
    </w:p>
    <w:p w:rsidR="002D6A52" w:rsidRPr="0048635E" w:rsidRDefault="004A1C5A" w:rsidP="00C00623">
      <w:pPr>
        <w:widowControl w:val="0"/>
        <w:tabs>
          <w:tab w:val="left" w:pos="325"/>
        </w:tabs>
        <w:spacing w:after="0" w:line="240" w:lineRule="auto"/>
        <w:jc w:val="both"/>
        <w:rPr>
          <w:rFonts w:ascii="Times New Roman" w:eastAsia="Times New Roman" w:hAnsi="Times New Roman" w:cs="Times New Roman"/>
          <w:b/>
          <w:color w:val="000000"/>
          <w:sz w:val="24"/>
          <w:szCs w:val="24"/>
          <w:lang w:val="uk-UA" w:eastAsia="uk-UA" w:bidi="uk-UA"/>
        </w:rPr>
      </w:pPr>
      <w:r w:rsidRPr="0048635E">
        <w:rPr>
          <w:rFonts w:ascii="Times New Roman" w:eastAsia="Times New Roman" w:hAnsi="Times New Roman" w:cs="Times New Roman"/>
          <w:b/>
          <w:color w:val="000000"/>
          <w:sz w:val="24"/>
          <w:szCs w:val="24"/>
          <w:lang w:val="uk-UA" w:eastAsia="uk-UA" w:bidi="uk-UA"/>
        </w:rPr>
        <w:t xml:space="preserve">Ректор </w:t>
      </w:r>
      <w:r w:rsidR="00184690">
        <w:rPr>
          <w:rFonts w:ascii="Times New Roman" w:eastAsia="Times New Roman" w:hAnsi="Times New Roman" w:cs="Times New Roman"/>
          <w:b/>
          <w:color w:val="000000"/>
          <w:sz w:val="24"/>
          <w:szCs w:val="24"/>
          <w:lang w:val="uk-UA" w:eastAsia="uk-UA" w:bidi="uk-UA"/>
        </w:rPr>
        <w:t xml:space="preserve">                                                                                                              </w:t>
      </w:r>
      <w:r w:rsidRPr="0048635E">
        <w:rPr>
          <w:rFonts w:ascii="Times New Roman" w:eastAsia="Times New Roman" w:hAnsi="Times New Roman" w:cs="Times New Roman"/>
          <w:b/>
          <w:color w:val="000000"/>
          <w:sz w:val="24"/>
          <w:szCs w:val="24"/>
          <w:lang w:val="uk-UA" w:eastAsia="uk-UA" w:bidi="uk-UA"/>
        </w:rPr>
        <w:t>Є.</w:t>
      </w:r>
      <w:r w:rsidR="00EE4A90" w:rsidRPr="0048635E">
        <w:rPr>
          <w:rFonts w:ascii="Times New Roman" w:eastAsia="Times New Roman" w:hAnsi="Times New Roman" w:cs="Times New Roman"/>
          <w:b/>
          <w:color w:val="000000"/>
          <w:sz w:val="24"/>
          <w:szCs w:val="24"/>
          <w:lang w:val="uk-UA" w:eastAsia="uk-UA" w:bidi="uk-UA"/>
        </w:rPr>
        <w:t xml:space="preserve"> </w:t>
      </w:r>
      <w:r w:rsidRPr="0048635E">
        <w:rPr>
          <w:rFonts w:ascii="Times New Roman" w:eastAsia="Times New Roman" w:hAnsi="Times New Roman" w:cs="Times New Roman"/>
          <w:b/>
          <w:color w:val="000000"/>
          <w:sz w:val="24"/>
          <w:szCs w:val="24"/>
          <w:lang w:val="uk-UA" w:eastAsia="uk-UA" w:bidi="uk-UA"/>
        </w:rPr>
        <w:t>В.</w:t>
      </w:r>
      <w:r w:rsidR="00EE4A90" w:rsidRPr="0048635E">
        <w:rPr>
          <w:rFonts w:ascii="Times New Roman" w:eastAsia="Times New Roman" w:hAnsi="Times New Roman" w:cs="Times New Roman"/>
          <w:b/>
          <w:color w:val="000000"/>
          <w:sz w:val="24"/>
          <w:szCs w:val="24"/>
          <w:lang w:val="uk-UA" w:eastAsia="uk-UA" w:bidi="uk-UA"/>
        </w:rPr>
        <w:t xml:space="preserve"> </w:t>
      </w:r>
      <w:proofErr w:type="spellStart"/>
      <w:r w:rsidRPr="0048635E">
        <w:rPr>
          <w:rFonts w:ascii="Times New Roman" w:eastAsia="Times New Roman" w:hAnsi="Times New Roman" w:cs="Times New Roman"/>
          <w:b/>
          <w:color w:val="000000"/>
          <w:sz w:val="24"/>
          <w:szCs w:val="24"/>
          <w:lang w:val="uk-UA" w:eastAsia="uk-UA" w:bidi="uk-UA"/>
        </w:rPr>
        <w:t>Імас</w:t>
      </w:r>
      <w:proofErr w:type="spellEnd"/>
    </w:p>
    <w:p w:rsidR="001363E5" w:rsidRPr="0048635E" w:rsidRDefault="001363E5" w:rsidP="00C00623">
      <w:pPr>
        <w:pStyle w:val="20"/>
        <w:shd w:val="clear" w:color="auto" w:fill="auto"/>
        <w:spacing w:line="240" w:lineRule="auto"/>
        <w:jc w:val="both"/>
        <w:rPr>
          <w:rFonts w:eastAsiaTheme="minorHAnsi"/>
          <w:sz w:val="24"/>
          <w:szCs w:val="24"/>
          <w:lang w:val="uk-UA"/>
        </w:rPr>
      </w:pPr>
    </w:p>
    <w:p w:rsidR="00994F84" w:rsidRPr="0048635E" w:rsidRDefault="00994F84" w:rsidP="00C00623">
      <w:pPr>
        <w:pStyle w:val="20"/>
        <w:shd w:val="clear" w:color="auto" w:fill="auto"/>
        <w:spacing w:line="240" w:lineRule="auto"/>
        <w:jc w:val="both"/>
        <w:rPr>
          <w:rFonts w:eastAsiaTheme="minorHAnsi"/>
          <w:sz w:val="24"/>
          <w:szCs w:val="24"/>
          <w:lang w:val="uk-UA"/>
        </w:rPr>
      </w:pPr>
    </w:p>
    <w:p w:rsidR="002C1296" w:rsidRPr="0048635E" w:rsidRDefault="002C1296" w:rsidP="00C00623">
      <w:pPr>
        <w:pStyle w:val="20"/>
        <w:shd w:val="clear" w:color="auto" w:fill="auto"/>
        <w:spacing w:line="240" w:lineRule="auto"/>
        <w:jc w:val="both"/>
        <w:rPr>
          <w:rFonts w:eastAsiaTheme="minorHAnsi"/>
          <w:sz w:val="24"/>
          <w:szCs w:val="24"/>
          <w:lang w:val="uk-UA"/>
        </w:rPr>
      </w:pPr>
    </w:p>
    <w:p w:rsidR="002C1296" w:rsidRPr="0048635E" w:rsidRDefault="002C1296" w:rsidP="00C00623">
      <w:pPr>
        <w:pStyle w:val="20"/>
        <w:shd w:val="clear" w:color="auto" w:fill="auto"/>
        <w:spacing w:line="240" w:lineRule="auto"/>
        <w:jc w:val="both"/>
        <w:rPr>
          <w:rFonts w:eastAsiaTheme="minorHAnsi"/>
          <w:sz w:val="24"/>
          <w:szCs w:val="24"/>
          <w:lang w:val="uk-UA"/>
        </w:rPr>
      </w:pPr>
    </w:p>
    <w:p w:rsidR="002C1296" w:rsidRPr="0048635E" w:rsidRDefault="002C1296" w:rsidP="00C00623">
      <w:pPr>
        <w:pStyle w:val="20"/>
        <w:shd w:val="clear" w:color="auto" w:fill="auto"/>
        <w:spacing w:line="240" w:lineRule="auto"/>
        <w:jc w:val="both"/>
        <w:rPr>
          <w:rFonts w:eastAsiaTheme="minorHAnsi"/>
          <w:sz w:val="24"/>
          <w:szCs w:val="24"/>
          <w:lang w:val="uk-UA"/>
        </w:rPr>
      </w:pPr>
    </w:p>
    <w:p w:rsidR="002C1296" w:rsidRPr="0048635E" w:rsidRDefault="002C1296" w:rsidP="00C00623">
      <w:pPr>
        <w:pStyle w:val="20"/>
        <w:shd w:val="clear" w:color="auto" w:fill="auto"/>
        <w:spacing w:line="240" w:lineRule="auto"/>
        <w:jc w:val="both"/>
        <w:rPr>
          <w:rFonts w:eastAsiaTheme="minorHAnsi"/>
          <w:sz w:val="24"/>
          <w:szCs w:val="24"/>
          <w:lang w:val="uk-UA"/>
        </w:rPr>
      </w:pPr>
    </w:p>
    <w:p w:rsidR="002C1296" w:rsidRPr="0048635E" w:rsidRDefault="002C1296" w:rsidP="00C00623">
      <w:pPr>
        <w:pStyle w:val="20"/>
        <w:shd w:val="clear" w:color="auto" w:fill="auto"/>
        <w:spacing w:line="240" w:lineRule="auto"/>
        <w:jc w:val="both"/>
        <w:rPr>
          <w:rFonts w:eastAsiaTheme="minorHAnsi"/>
          <w:sz w:val="24"/>
          <w:szCs w:val="24"/>
          <w:lang w:val="uk-UA"/>
        </w:rPr>
      </w:pPr>
    </w:p>
    <w:p w:rsidR="002C1296" w:rsidRPr="0048635E" w:rsidRDefault="002C1296" w:rsidP="00C00623">
      <w:pPr>
        <w:pStyle w:val="20"/>
        <w:shd w:val="clear" w:color="auto" w:fill="auto"/>
        <w:spacing w:line="240" w:lineRule="auto"/>
        <w:jc w:val="both"/>
        <w:rPr>
          <w:color w:val="000000"/>
          <w:sz w:val="24"/>
          <w:szCs w:val="24"/>
          <w:lang w:val="uk-UA" w:eastAsia="uk-UA" w:bidi="uk-UA"/>
        </w:rPr>
      </w:pPr>
    </w:p>
    <w:p w:rsidR="002C1296" w:rsidRPr="0048635E" w:rsidRDefault="002C1296" w:rsidP="00C00623">
      <w:pPr>
        <w:pStyle w:val="20"/>
        <w:shd w:val="clear" w:color="auto" w:fill="auto"/>
        <w:spacing w:line="240" w:lineRule="auto"/>
        <w:jc w:val="both"/>
        <w:rPr>
          <w:color w:val="000000"/>
          <w:sz w:val="24"/>
          <w:szCs w:val="24"/>
          <w:lang w:val="uk-UA" w:eastAsia="uk-UA" w:bidi="uk-UA"/>
        </w:rPr>
      </w:pPr>
    </w:p>
    <w:p w:rsidR="002C1296" w:rsidRDefault="002C1296"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Default="00566457" w:rsidP="00C00623">
      <w:pPr>
        <w:pStyle w:val="20"/>
        <w:shd w:val="clear" w:color="auto" w:fill="auto"/>
        <w:spacing w:line="240" w:lineRule="auto"/>
        <w:jc w:val="both"/>
        <w:rPr>
          <w:color w:val="000000"/>
          <w:sz w:val="24"/>
          <w:szCs w:val="24"/>
          <w:lang w:val="uk-UA" w:eastAsia="uk-UA" w:bidi="uk-UA"/>
        </w:rPr>
      </w:pPr>
    </w:p>
    <w:p w:rsidR="00566457" w:rsidRPr="0048635E" w:rsidRDefault="00566457" w:rsidP="00566457">
      <w:pPr>
        <w:pStyle w:val="20"/>
        <w:shd w:val="clear" w:color="auto" w:fill="auto"/>
        <w:spacing w:line="240" w:lineRule="auto"/>
        <w:jc w:val="both"/>
        <w:rPr>
          <w:color w:val="000000"/>
          <w:sz w:val="24"/>
          <w:szCs w:val="24"/>
          <w:lang w:val="uk-UA" w:eastAsia="uk-UA" w:bidi="uk-UA"/>
        </w:rPr>
      </w:pPr>
      <w:r w:rsidRPr="007B4189">
        <w:rPr>
          <w:color w:val="000000"/>
          <w:sz w:val="28"/>
          <w:szCs w:val="28"/>
          <w:lang w:val="uk-UA" w:eastAsia="uk-UA" w:bidi="uk-UA"/>
        </w:rPr>
        <w:t xml:space="preserve"> </w:t>
      </w:r>
    </w:p>
    <w:sectPr w:rsidR="00566457" w:rsidRPr="0048635E" w:rsidSect="000D5658">
      <w:pgSz w:w="11906" w:h="16838"/>
      <w:pgMar w:top="567" w:right="851" w:bottom="851" w:left="1418" w:header="284"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231" w:rsidRDefault="00820231" w:rsidP="00C00623">
      <w:pPr>
        <w:spacing w:after="0" w:line="240" w:lineRule="auto"/>
      </w:pPr>
      <w:r>
        <w:separator/>
      </w:r>
    </w:p>
  </w:endnote>
  <w:endnote w:type="continuationSeparator" w:id="0">
    <w:p w:rsidR="00820231" w:rsidRDefault="00820231" w:rsidP="00C0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231" w:rsidRDefault="00820231" w:rsidP="00C00623">
      <w:pPr>
        <w:spacing w:after="0" w:line="240" w:lineRule="auto"/>
      </w:pPr>
      <w:r>
        <w:separator/>
      </w:r>
    </w:p>
  </w:footnote>
  <w:footnote w:type="continuationSeparator" w:id="0">
    <w:p w:rsidR="00820231" w:rsidRDefault="00820231" w:rsidP="00C00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721"/>
    <w:multiLevelType w:val="multilevel"/>
    <w:tmpl w:val="93CEED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52D2DEA"/>
    <w:multiLevelType w:val="multilevel"/>
    <w:tmpl w:val="B28652C2"/>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CE7889"/>
    <w:multiLevelType w:val="multilevel"/>
    <w:tmpl w:val="DAD22E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D622B3"/>
    <w:multiLevelType w:val="multilevel"/>
    <w:tmpl w:val="2E6648D0"/>
    <w:lvl w:ilvl="0">
      <w:start w:val="1"/>
      <w:numFmt w:val="decimal"/>
      <w:lvlText w:val="%1."/>
      <w:lvlJc w:val="left"/>
      <w:pPr>
        <w:ind w:left="720" w:hanging="360"/>
      </w:p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BFC59A8"/>
    <w:multiLevelType w:val="multilevel"/>
    <w:tmpl w:val="9A4831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BD2E03"/>
    <w:multiLevelType w:val="multilevel"/>
    <w:tmpl w:val="CC68602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87013C5"/>
    <w:multiLevelType w:val="multilevel"/>
    <w:tmpl w:val="287466D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nsid w:val="2A164ECF"/>
    <w:multiLevelType w:val="multilevel"/>
    <w:tmpl w:val="93CEED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38FE2C9E"/>
    <w:multiLevelType w:val="hybridMultilevel"/>
    <w:tmpl w:val="D108A2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341762"/>
    <w:multiLevelType w:val="multilevel"/>
    <w:tmpl w:val="1012C7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3CB168E"/>
    <w:multiLevelType w:val="multilevel"/>
    <w:tmpl w:val="287466D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nsid w:val="49811FAA"/>
    <w:multiLevelType w:val="multilevel"/>
    <w:tmpl w:val="E79AA32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1F0771"/>
    <w:multiLevelType w:val="multilevel"/>
    <w:tmpl w:val="AF3050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5207D1A"/>
    <w:multiLevelType w:val="multilevel"/>
    <w:tmpl w:val="67FC8708"/>
    <w:lvl w:ilvl="0">
      <w:start w:val="6"/>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AF2C8C"/>
    <w:multiLevelType w:val="hybridMultilevel"/>
    <w:tmpl w:val="1ED05C1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8A54ED"/>
    <w:multiLevelType w:val="multilevel"/>
    <w:tmpl w:val="B28652C2"/>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EA21D1B"/>
    <w:multiLevelType w:val="multilevel"/>
    <w:tmpl w:val="8B7478B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4"/>
  </w:num>
  <w:num w:numId="3">
    <w:abstractNumId w:val="16"/>
  </w:num>
  <w:num w:numId="4">
    <w:abstractNumId w:val="5"/>
  </w:num>
  <w:num w:numId="5">
    <w:abstractNumId w:val="13"/>
  </w:num>
  <w:num w:numId="6">
    <w:abstractNumId w:val="9"/>
  </w:num>
  <w:num w:numId="7">
    <w:abstractNumId w:val="12"/>
  </w:num>
  <w:num w:numId="8">
    <w:abstractNumId w:val="3"/>
  </w:num>
  <w:num w:numId="9">
    <w:abstractNumId w:val="8"/>
  </w:num>
  <w:num w:numId="10">
    <w:abstractNumId w:val="0"/>
  </w:num>
  <w:num w:numId="11">
    <w:abstractNumId w:val="7"/>
  </w:num>
  <w:num w:numId="12">
    <w:abstractNumId w:val="6"/>
  </w:num>
  <w:num w:numId="13">
    <w:abstractNumId w:val="10"/>
  </w:num>
  <w:num w:numId="14">
    <w:abstractNumId w:val="2"/>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09"/>
    <w:rsid w:val="00005A13"/>
    <w:rsid w:val="00012225"/>
    <w:rsid w:val="00023B59"/>
    <w:rsid w:val="0003392D"/>
    <w:rsid w:val="000344C7"/>
    <w:rsid w:val="00037D70"/>
    <w:rsid w:val="00041F09"/>
    <w:rsid w:val="000555D7"/>
    <w:rsid w:val="000649F5"/>
    <w:rsid w:val="00097821"/>
    <w:rsid w:val="000B52AA"/>
    <w:rsid w:val="000D5658"/>
    <w:rsid w:val="000E404D"/>
    <w:rsid w:val="000F1308"/>
    <w:rsid w:val="000F76F9"/>
    <w:rsid w:val="00107FE6"/>
    <w:rsid w:val="00115F58"/>
    <w:rsid w:val="001363E5"/>
    <w:rsid w:val="00184690"/>
    <w:rsid w:val="001B2100"/>
    <w:rsid w:val="001C5B95"/>
    <w:rsid w:val="001C7296"/>
    <w:rsid w:val="001D51BA"/>
    <w:rsid w:val="001F14E9"/>
    <w:rsid w:val="00252F64"/>
    <w:rsid w:val="00254B1F"/>
    <w:rsid w:val="00294AD0"/>
    <w:rsid w:val="002A13E5"/>
    <w:rsid w:val="002B46CD"/>
    <w:rsid w:val="002C1296"/>
    <w:rsid w:val="002D6A52"/>
    <w:rsid w:val="00314B4F"/>
    <w:rsid w:val="00322A75"/>
    <w:rsid w:val="00345117"/>
    <w:rsid w:val="00361A0F"/>
    <w:rsid w:val="003816C8"/>
    <w:rsid w:val="0039541B"/>
    <w:rsid w:val="003B458F"/>
    <w:rsid w:val="004100A7"/>
    <w:rsid w:val="00412387"/>
    <w:rsid w:val="00413A7E"/>
    <w:rsid w:val="0048635E"/>
    <w:rsid w:val="004A1C5A"/>
    <w:rsid w:val="004A66F9"/>
    <w:rsid w:val="004B34D2"/>
    <w:rsid w:val="004B77D1"/>
    <w:rsid w:val="004C0FB3"/>
    <w:rsid w:val="004D1A5D"/>
    <w:rsid w:val="004D73CC"/>
    <w:rsid w:val="0054409B"/>
    <w:rsid w:val="00566457"/>
    <w:rsid w:val="00581B0C"/>
    <w:rsid w:val="005F52C7"/>
    <w:rsid w:val="005F7B3F"/>
    <w:rsid w:val="00616BBD"/>
    <w:rsid w:val="00630CED"/>
    <w:rsid w:val="0067084D"/>
    <w:rsid w:val="00680E3D"/>
    <w:rsid w:val="006C11AA"/>
    <w:rsid w:val="006D77B6"/>
    <w:rsid w:val="006F1721"/>
    <w:rsid w:val="00733896"/>
    <w:rsid w:val="00735B48"/>
    <w:rsid w:val="007476A8"/>
    <w:rsid w:val="00747C16"/>
    <w:rsid w:val="00750502"/>
    <w:rsid w:val="00766D4B"/>
    <w:rsid w:val="00782842"/>
    <w:rsid w:val="00784361"/>
    <w:rsid w:val="007D0722"/>
    <w:rsid w:val="007F4996"/>
    <w:rsid w:val="008067FA"/>
    <w:rsid w:val="00811CD7"/>
    <w:rsid w:val="00820231"/>
    <w:rsid w:val="008471D3"/>
    <w:rsid w:val="008A6B18"/>
    <w:rsid w:val="008A6F90"/>
    <w:rsid w:val="00935691"/>
    <w:rsid w:val="00977D23"/>
    <w:rsid w:val="0098234F"/>
    <w:rsid w:val="00986E7F"/>
    <w:rsid w:val="0098722C"/>
    <w:rsid w:val="00994F84"/>
    <w:rsid w:val="009A3467"/>
    <w:rsid w:val="009A54AA"/>
    <w:rsid w:val="009E428C"/>
    <w:rsid w:val="009F0122"/>
    <w:rsid w:val="00A22398"/>
    <w:rsid w:val="00A323C6"/>
    <w:rsid w:val="00AA1692"/>
    <w:rsid w:val="00AE16AC"/>
    <w:rsid w:val="00AE2F33"/>
    <w:rsid w:val="00AF45DA"/>
    <w:rsid w:val="00B867EA"/>
    <w:rsid w:val="00BC22A4"/>
    <w:rsid w:val="00BD275E"/>
    <w:rsid w:val="00C00623"/>
    <w:rsid w:val="00C02666"/>
    <w:rsid w:val="00C035C3"/>
    <w:rsid w:val="00C042EC"/>
    <w:rsid w:val="00C10CA3"/>
    <w:rsid w:val="00C13551"/>
    <w:rsid w:val="00C4212A"/>
    <w:rsid w:val="00C45413"/>
    <w:rsid w:val="00C60968"/>
    <w:rsid w:val="00CB3088"/>
    <w:rsid w:val="00CD3B2D"/>
    <w:rsid w:val="00CE40AB"/>
    <w:rsid w:val="00CF689F"/>
    <w:rsid w:val="00D07733"/>
    <w:rsid w:val="00D160C5"/>
    <w:rsid w:val="00D340A7"/>
    <w:rsid w:val="00D507AB"/>
    <w:rsid w:val="00D5359A"/>
    <w:rsid w:val="00D612C2"/>
    <w:rsid w:val="00D64AEF"/>
    <w:rsid w:val="00D82C38"/>
    <w:rsid w:val="00D86C71"/>
    <w:rsid w:val="00D92B58"/>
    <w:rsid w:val="00D959B0"/>
    <w:rsid w:val="00DC0E94"/>
    <w:rsid w:val="00DC684A"/>
    <w:rsid w:val="00DE750A"/>
    <w:rsid w:val="00DF353E"/>
    <w:rsid w:val="00DF674E"/>
    <w:rsid w:val="00DF7DE2"/>
    <w:rsid w:val="00E06A9A"/>
    <w:rsid w:val="00E360DD"/>
    <w:rsid w:val="00E41353"/>
    <w:rsid w:val="00E613FD"/>
    <w:rsid w:val="00E65817"/>
    <w:rsid w:val="00EA0A20"/>
    <w:rsid w:val="00EE4A90"/>
    <w:rsid w:val="00EF12E3"/>
    <w:rsid w:val="00EF4B3F"/>
    <w:rsid w:val="00F00C59"/>
    <w:rsid w:val="00F5127D"/>
    <w:rsid w:val="00F61C5E"/>
    <w:rsid w:val="00FC5648"/>
    <w:rsid w:val="00FE27A0"/>
    <w:rsid w:val="00FF7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F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1F09"/>
    <w:pPr>
      <w:spacing w:after="0" w:line="240" w:lineRule="auto"/>
    </w:pPr>
  </w:style>
  <w:style w:type="character" w:customStyle="1" w:styleId="2">
    <w:name w:val="Основной текст (2)_"/>
    <w:basedOn w:val="a0"/>
    <w:link w:val="20"/>
    <w:rsid w:val="00041F09"/>
    <w:rPr>
      <w:rFonts w:ascii="Times New Roman" w:eastAsia="Times New Roman" w:hAnsi="Times New Roman" w:cs="Times New Roman"/>
      <w:sz w:val="21"/>
      <w:szCs w:val="21"/>
      <w:shd w:val="clear" w:color="auto" w:fill="FFFFFF"/>
    </w:rPr>
  </w:style>
  <w:style w:type="character" w:customStyle="1" w:styleId="21">
    <w:name w:val="Основной текст (2) + Полужирный"/>
    <w:basedOn w:val="2"/>
    <w:rsid w:val="00041F09"/>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 w:type="paragraph" w:customStyle="1" w:styleId="20">
    <w:name w:val="Основной текст (2)"/>
    <w:basedOn w:val="a"/>
    <w:link w:val="2"/>
    <w:rsid w:val="00041F09"/>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2Exact">
    <w:name w:val="Основной текст (2) Exact"/>
    <w:basedOn w:val="a0"/>
    <w:rsid w:val="00107FE6"/>
    <w:rPr>
      <w:rFonts w:ascii="Times New Roman" w:eastAsia="Times New Roman" w:hAnsi="Times New Roman" w:cs="Times New Roman"/>
      <w:b w:val="0"/>
      <w:bCs w:val="0"/>
      <w:i w:val="0"/>
      <w:iCs w:val="0"/>
      <w:smallCaps w:val="0"/>
      <w:strike w:val="0"/>
      <w:sz w:val="21"/>
      <w:szCs w:val="21"/>
      <w:u w:val="none"/>
    </w:rPr>
  </w:style>
  <w:style w:type="character" w:customStyle="1" w:styleId="22">
    <w:name w:val="Заголовок №2_"/>
    <w:basedOn w:val="a0"/>
    <w:link w:val="23"/>
    <w:rsid w:val="00107FE6"/>
    <w:rPr>
      <w:rFonts w:ascii="Times New Roman" w:eastAsia="Times New Roman" w:hAnsi="Times New Roman" w:cs="Times New Roman"/>
      <w:b/>
      <w:bCs/>
      <w:sz w:val="21"/>
      <w:szCs w:val="21"/>
      <w:shd w:val="clear" w:color="auto" w:fill="FFFFFF"/>
    </w:rPr>
  </w:style>
  <w:style w:type="paragraph" w:customStyle="1" w:styleId="23">
    <w:name w:val="Заголовок №2"/>
    <w:basedOn w:val="a"/>
    <w:link w:val="22"/>
    <w:rsid w:val="00107FE6"/>
    <w:pPr>
      <w:widowControl w:val="0"/>
      <w:shd w:val="clear" w:color="auto" w:fill="FFFFFF"/>
      <w:spacing w:before="180" w:after="0" w:line="264" w:lineRule="exact"/>
      <w:jc w:val="both"/>
      <w:outlineLvl w:val="1"/>
    </w:pPr>
    <w:rPr>
      <w:rFonts w:ascii="Times New Roman" w:eastAsia="Times New Roman" w:hAnsi="Times New Roman" w:cs="Times New Roman"/>
      <w:b/>
      <w:bCs/>
      <w:sz w:val="21"/>
      <w:szCs w:val="21"/>
    </w:rPr>
  </w:style>
  <w:style w:type="character" w:styleId="a4">
    <w:name w:val="Hyperlink"/>
    <w:basedOn w:val="a0"/>
    <w:uiPriority w:val="99"/>
    <w:unhideWhenUsed/>
    <w:rsid w:val="00D07733"/>
    <w:rPr>
      <w:color w:val="0000FF" w:themeColor="hyperlink"/>
      <w:u w:val="single"/>
    </w:rPr>
  </w:style>
  <w:style w:type="paragraph" w:styleId="a5">
    <w:name w:val="List Paragraph"/>
    <w:basedOn w:val="a"/>
    <w:uiPriority w:val="34"/>
    <w:qFormat/>
    <w:rsid w:val="00D07733"/>
    <w:pPr>
      <w:ind w:left="720"/>
      <w:contextualSpacing/>
    </w:pPr>
  </w:style>
  <w:style w:type="paragraph" w:styleId="a6">
    <w:name w:val="Balloon Text"/>
    <w:basedOn w:val="a"/>
    <w:link w:val="a7"/>
    <w:uiPriority w:val="99"/>
    <w:semiHidden/>
    <w:unhideWhenUsed/>
    <w:rsid w:val="005F7B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7B3F"/>
    <w:rPr>
      <w:rFonts w:ascii="Tahoma" w:hAnsi="Tahoma" w:cs="Tahoma"/>
      <w:sz w:val="16"/>
      <w:szCs w:val="16"/>
    </w:rPr>
  </w:style>
  <w:style w:type="table" w:styleId="a8">
    <w:name w:val="Table Grid"/>
    <w:basedOn w:val="a1"/>
    <w:uiPriority w:val="59"/>
    <w:rsid w:val="002B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0062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00623"/>
  </w:style>
  <w:style w:type="paragraph" w:styleId="ab">
    <w:name w:val="footer"/>
    <w:basedOn w:val="a"/>
    <w:link w:val="ac"/>
    <w:uiPriority w:val="99"/>
    <w:unhideWhenUsed/>
    <w:rsid w:val="00C0062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00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F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1F09"/>
    <w:pPr>
      <w:spacing w:after="0" w:line="240" w:lineRule="auto"/>
    </w:pPr>
  </w:style>
  <w:style w:type="character" w:customStyle="1" w:styleId="2">
    <w:name w:val="Основной текст (2)_"/>
    <w:basedOn w:val="a0"/>
    <w:link w:val="20"/>
    <w:rsid w:val="00041F09"/>
    <w:rPr>
      <w:rFonts w:ascii="Times New Roman" w:eastAsia="Times New Roman" w:hAnsi="Times New Roman" w:cs="Times New Roman"/>
      <w:sz w:val="21"/>
      <w:szCs w:val="21"/>
      <w:shd w:val="clear" w:color="auto" w:fill="FFFFFF"/>
    </w:rPr>
  </w:style>
  <w:style w:type="character" w:customStyle="1" w:styleId="21">
    <w:name w:val="Основной текст (2) + Полужирный"/>
    <w:basedOn w:val="2"/>
    <w:rsid w:val="00041F09"/>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 w:type="paragraph" w:customStyle="1" w:styleId="20">
    <w:name w:val="Основной текст (2)"/>
    <w:basedOn w:val="a"/>
    <w:link w:val="2"/>
    <w:rsid w:val="00041F09"/>
    <w:pPr>
      <w:widowControl w:val="0"/>
      <w:shd w:val="clear" w:color="auto" w:fill="FFFFFF"/>
      <w:spacing w:after="0" w:line="0" w:lineRule="atLeast"/>
    </w:pPr>
    <w:rPr>
      <w:rFonts w:ascii="Times New Roman" w:eastAsia="Times New Roman" w:hAnsi="Times New Roman" w:cs="Times New Roman"/>
      <w:sz w:val="21"/>
      <w:szCs w:val="21"/>
    </w:rPr>
  </w:style>
  <w:style w:type="character" w:customStyle="1" w:styleId="2Exact">
    <w:name w:val="Основной текст (2) Exact"/>
    <w:basedOn w:val="a0"/>
    <w:rsid w:val="00107FE6"/>
    <w:rPr>
      <w:rFonts w:ascii="Times New Roman" w:eastAsia="Times New Roman" w:hAnsi="Times New Roman" w:cs="Times New Roman"/>
      <w:b w:val="0"/>
      <w:bCs w:val="0"/>
      <w:i w:val="0"/>
      <w:iCs w:val="0"/>
      <w:smallCaps w:val="0"/>
      <w:strike w:val="0"/>
      <w:sz w:val="21"/>
      <w:szCs w:val="21"/>
      <w:u w:val="none"/>
    </w:rPr>
  </w:style>
  <w:style w:type="character" w:customStyle="1" w:styleId="22">
    <w:name w:val="Заголовок №2_"/>
    <w:basedOn w:val="a0"/>
    <w:link w:val="23"/>
    <w:rsid w:val="00107FE6"/>
    <w:rPr>
      <w:rFonts w:ascii="Times New Roman" w:eastAsia="Times New Roman" w:hAnsi="Times New Roman" w:cs="Times New Roman"/>
      <w:b/>
      <w:bCs/>
      <w:sz w:val="21"/>
      <w:szCs w:val="21"/>
      <w:shd w:val="clear" w:color="auto" w:fill="FFFFFF"/>
    </w:rPr>
  </w:style>
  <w:style w:type="paragraph" w:customStyle="1" w:styleId="23">
    <w:name w:val="Заголовок №2"/>
    <w:basedOn w:val="a"/>
    <w:link w:val="22"/>
    <w:rsid w:val="00107FE6"/>
    <w:pPr>
      <w:widowControl w:val="0"/>
      <w:shd w:val="clear" w:color="auto" w:fill="FFFFFF"/>
      <w:spacing w:before="180" w:after="0" w:line="264" w:lineRule="exact"/>
      <w:jc w:val="both"/>
      <w:outlineLvl w:val="1"/>
    </w:pPr>
    <w:rPr>
      <w:rFonts w:ascii="Times New Roman" w:eastAsia="Times New Roman" w:hAnsi="Times New Roman" w:cs="Times New Roman"/>
      <w:b/>
      <w:bCs/>
      <w:sz w:val="21"/>
      <w:szCs w:val="21"/>
    </w:rPr>
  </w:style>
  <w:style w:type="character" w:styleId="a4">
    <w:name w:val="Hyperlink"/>
    <w:basedOn w:val="a0"/>
    <w:uiPriority w:val="99"/>
    <w:unhideWhenUsed/>
    <w:rsid w:val="00D07733"/>
    <w:rPr>
      <w:color w:val="0000FF" w:themeColor="hyperlink"/>
      <w:u w:val="single"/>
    </w:rPr>
  </w:style>
  <w:style w:type="paragraph" w:styleId="a5">
    <w:name w:val="List Paragraph"/>
    <w:basedOn w:val="a"/>
    <w:uiPriority w:val="34"/>
    <w:qFormat/>
    <w:rsid w:val="00D07733"/>
    <w:pPr>
      <w:ind w:left="720"/>
      <w:contextualSpacing/>
    </w:pPr>
  </w:style>
  <w:style w:type="paragraph" w:styleId="a6">
    <w:name w:val="Balloon Text"/>
    <w:basedOn w:val="a"/>
    <w:link w:val="a7"/>
    <w:uiPriority w:val="99"/>
    <w:semiHidden/>
    <w:unhideWhenUsed/>
    <w:rsid w:val="005F7B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7B3F"/>
    <w:rPr>
      <w:rFonts w:ascii="Tahoma" w:hAnsi="Tahoma" w:cs="Tahoma"/>
      <w:sz w:val="16"/>
      <w:szCs w:val="16"/>
    </w:rPr>
  </w:style>
  <w:style w:type="table" w:styleId="a8">
    <w:name w:val="Table Grid"/>
    <w:basedOn w:val="a1"/>
    <w:uiPriority w:val="59"/>
    <w:rsid w:val="002B4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0062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00623"/>
  </w:style>
  <w:style w:type="paragraph" w:styleId="ab">
    <w:name w:val="footer"/>
    <w:basedOn w:val="a"/>
    <w:link w:val="ac"/>
    <w:uiPriority w:val="99"/>
    <w:unhideWhenUsed/>
    <w:rsid w:val="00C0062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00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port.edu.ua" TargetMode="External"/><Relationship Id="rId13" Type="http://schemas.openxmlformats.org/officeDocument/2006/relationships/hyperlink" Target="http://www.olympicstyle.com.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i-sport.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lympicstyle.com.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sport.edu.ua" TargetMode="External"/><Relationship Id="rId4" Type="http://schemas.openxmlformats.org/officeDocument/2006/relationships/settings" Target="settings.xml"/><Relationship Id="rId9" Type="http://schemas.openxmlformats.org/officeDocument/2006/relationships/hyperlink" Target="http://www.olympicstyle.com.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2761</Words>
  <Characters>15739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Резерв</cp:lastModifiedBy>
  <cp:revision>2</cp:revision>
  <cp:lastPrinted>2020-08-05T05:25:00Z</cp:lastPrinted>
  <dcterms:created xsi:type="dcterms:W3CDTF">2020-08-05T06:01:00Z</dcterms:created>
  <dcterms:modified xsi:type="dcterms:W3CDTF">2020-08-05T06:01:00Z</dcterms:modified>
</cp:coreProperties>
</file>